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4"/>
          <w:szCs w:val="24"/>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2">
      <w:pPr>
        <w:pStyle w:val="Heading1"/>
        <w:numPr>
          <w:ilvl w:val="0"/>
          <w:numId w:val="2"/>
        </w:numPr>
        <w:spacing w:before="0" w:line="240" w:lineRule="auto"/>
        <w:ind w:left="360" w:hanging="360"/>
        <w:jc w:val="both"/>
        <w:rPr>
          <w:rFonts w:ascii="Calibri" w:cs="Calibri" w:eastAsia="Calibri" w:hAnsi="Calibri"/>
          <w:b w:val="1"/>
          <w:color w:val="000000"/>
          <w:sz w:val="24"/>
          <w:szCs w:val="24"/>
        </w:rPr>
      </w:pPr>
      <w:bookmarkStart w:colFirst="0" w:colLast="0" w:name="_heading=h.gjdgxs" w:id="0"/>
      <w:bookmarkEnd w:id="0"/>
      <w:r w:rsidDel="00000000" w:rsidR="00000000" w:rsidRPr="00000000">
        <w:rPr>
          <w:rFonts w:ascii="Calibri" w:cs="Calibri" w:eastAsia="Calibri" w:hAnsi="Calibri"/>
          <w:b w:val="1"/>
          <w:color w:val="000000"/>
          <w:sz w:val="24"/>
          <w:szCs w:val="24"/>
          <w:rtl w:val="0"/>
        </w:rPr>
        <w:t xml:space="preserve">Introduction </w:t>
      </w:r>
    </w:p>
    <w:p w:rsidR="00000000" w:rsidDel="00000000" w:rsidP="00000000" w:rsidRDefault="00000000" w:rsidRPr="00000000" w14:paraId="00000003">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04">
      <w:pPr>
        <w:spacing w:after="0" w:line="240" w:lineRule="auto"/>
        <w:jc w:val="both"/>
        <w:rPr>
          <w:sz w:val="24"/>
          <w:szCs w:val="24"/>
        </w:rPr>
      </w:pPr>
      <w:r w:rsidDel="00000000" w:rsidR="00000000" w:rsidRPr="00000000">
        <w:rPr>
          <w:sz w:val="24"/>
          <w:szCs w:val="24"/>
          <w:rtl w:val="0"/>
        </w:rPr>
        <w:t xml:space="preserve">IPMF, the Instituto Pró Manejo Florestal (henceforth PEFC Brazil), is the entity authorized by the Programme for the Endorsement of Forest Certification (henceforth PEFC Council) as the National Governing Body responsible for administering PEFC Brazil, the national forest certification system.</w:t>
      </w:r>
    </w:p>
    <w:p w:rsidR="00000000" w:rsidDel="00000000" w:rsidP="00000000" w:rsidRDefault="00000000" w:rsidRPr="00000000" w14:paraId="00000005">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06">
      <w:pPr>
        <w:spacing w:after="0" w:line="240" w:lineRule="auto"/>
        <w:jc w:val="both"/>
        <w:rPr>
          <w:sz w:val="24"/>
          <w:szCs w:val="24"/>
        </w:rPr>
      </w:pPr>
      <w:r w:rsidDel="00000000" w:rsidR="00000000" w:rsidRPr="00000000">
        <w:rPr>
          <w:sz w:val="24"/>
          <w:szCs w:val="24"/>
        </w:rPr>
        <w:drawing>
          <wp:inline distB="0" distT="0" distL="0" distR="0">
            <wp:extent cx="5400040" cy="2147570"/>
            <wp:effectExtent b="0" l="0" r="0" t="0"/>
            <wp:docPr descr="Diagrama&#10;&#10;Descrição gerada automaticamente" id="3" name="image1.png"/>
            <a:graphic>
              <a:graphicData uri="http://schemas.openxmlformats.org/drawingml/2006/picture">
                <pic:pic>
                  <pic:nvPicPr>
                    <pic:cNvPr descr="Diagrama&#10;&#10;Descrição gerada automaticamente" id="0" name="image1.png"/>
                    <pic:cNvPicPr preferRelativeResize="0"/>
                  </pic:nvPicPr>
                  <pic:blipFill>
                    <a:blip r:embed="rId7"/>
                    <a:srcRect b="0" l="0" r="0" t="0"/>
                    <a:stretch>
                      <a:fillRect/>
                    </a:stretch>
                  </pic:blipFill>
                  <pic:spPr>
                    <a:xfrm>
                      <a:off x="0" y="0"/>
                      <a:ext cx="5400040" cy="2147570"/>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pStyle w:val="Heading1"/>
        <w:numPr>
          <w:ilvl w:val="0"/>
          <w:numId w:val="2"/>
        </w:numPr>
        <w:spacing w:before="0" w:line="240" w:lineRule="auto"/>
        <w:ind w:left="360" w:hanging="360"/>
        <w:jc w:val="both"/>
        <w:rPr>
          <w:rFonts w:ascii="Calibri" w:cs="Calibri" w:eastAsia="Calibri" w:hAnsi="Calibri"/>
          <w:b w:val="1"/>
          <w:color w:val="000000"/>
          <w:sz w:val="24"/>
          <w:szCs w:val="24"/>
        </w:rPr>
      </w:pPr>
      <w:bookmarkStart w:colFirst="0" w:colLast="0" w:name="_heading=h.qsh70q" w:id="1"/>
      <w:bookmarkEnd w:id="1"/>
      <w:r w:rsidDel="00000000" w:rsidR="00000000" w:rsidRPr="00000000">
        <w:rPr>
          <w:rFonts w:ascii="Calibri" w:cs="Calibri" w:eastAsia="Calibri" w:hAnsi="Calibri"/>
          <w:b w:val="1"/>
          <w:color w:val="000000"/>
          <w:sz w:val="24"/>
          <w:szCs w:val="24"/>
          <w:rtl w:val="0"/>
        </w:rPr>
        <w:t xml:space="preserve">Objective</w:t>
      </w:r>
    </w:p>
    <w:p w:rsidR="00000000" w:rsidDel="00000000" w:rsidP="00000000" w:rsidRDefault="00000000" w:rsidRPr="00000000" w14:paraId="00000008">
      <w:pPr>
        <w:pStyle w:val="Heading1"/>
        <w:spacing w:before="0"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9">
      <w:pPr>
        <w:pStyle w:val="Heading1"/>
        <w:spacing w:before="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This document describes the procedures for issuance of licenses to utilize PEFC trademarks in Brazil.</w:t>
      </w:r>
    </w:p>
    <w:p w:rsidR="00000000" w:rsidDel="00000000" w:rsidP="00000000" w:rsidRDefault="00000000" w:rsidRPr="00000000" w14:paraId="0000000A">
      <w:pPr>
        <w:jc w:val="both"/>
        <w:rPr>
          <w:sz w:val="24"/>
          <w:szCs w:val="24"/>
        </w:rPr>
      </w:pPr>
      <w:r w:rsidDel="00000000" w:rsidR="00000000" w:rsidRPr="00000000">
        <w:rPr>
          <w:rtl w:val="0"/>
        </w:rPr>
      </w:r>
    </w:p>
    <w:p w:rsidR="00000000" w:rsidDel="00000000" w:rsidP="00000000" w:rsidRDefault="00000000" w:rsidRPr="00000000" w14:paraId="0000000B">
      <w:pPr>
        <w:pStyle w:val="Heading1"/>
        <w:numPr>
          <w:ilvl w:val="0"/>
          <w:numId w:val="2"/>
        </w:numPr>
        <w:spacing w:before="0" w:line="240" w:lineRule="auto"/>
        <w:ind w:left="360" w:hanging="360"/>
        <w:jc w:val="both"/>
        <w:rPr>
          <w:rFonts w:ascii="Calibri" w:cs="Calibri" w:eastAsia="Calibri" w:hAnsi="Calibri"/>
          <w:b w:val="1"/>
          <w:color w:val="000000"/>
          <w:sz w:val="24"/>
          <w:szCs w:val="24"/>
        </w:rPr>
      </w:pPr>
      <w:bookmarkStart w:colFirst="0" w:colLast="0" w:name="_heading=h.1fob9te" w:id="2"/>
      <w:bookmarkEnd w:id="2"/>
      <w:r w:rsidDel="00000000" w:rsidR="00000000" w:rsidRPr="00000000">
        <w:rPr>
          <w:rFonts w:ascii="Calibri" w:cs="Calibri" w:eastAsia="Calibri" w:hAnsi="Calibri"/>
          <w:b w:val="1"/>
          <w:color w:val="000000"/>
          <w:sz w:val="24"/>
          <w:szCs w:val="24"/>
          <w:rtl w:val="0"/>
        </w:rPr>
        <w:t xml:space="preserve">Scope</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240" w:lineRule="auto"/>
        <w:ind w:left="720" w:firstLine="0"/>
        <w:jc w:val="both"/>
        <w:rPr>
          <w:color w:val="000000"/>
          <w:sz w:val="24"/>
          <w:szCs w:val="24"/>
        </w:rPr>
      </w:pPr>
      <w:r w:rsidDel="00000000" w:rsidR="00000000" w:rsidRPr="00000000">
        <w:rPr>
          <w:rtl w:val="0"/>
        </w:rPr>
      </w:r>
    </w:p>
    <w:p w:rsidR="00000000" w:rsidDel="00000000" w:rsidP="00000000" w:rsidRDefault="00000000" w:rsidRPr="00000000" w14:paraId="0000000D">
      <w:pPr>
        <w:spacing w:after="0" w:line="240" w:lineRule="auto"/>
        <w:jc w:val="both"/>
        <w:rPr>
          <w:sz w:val="24"/>
          <w:szCs w:val="24"/>
        </w:rPr>
      </w:pPr>
      <w:r w:rsidDel="00000000" w:rsidR="00000000" w:rsidRPr="00000000">
        <w:rPr>
          <w:sz w:val="24"/>
          <w:szCs w:val="24"/>
          <w:rtl w:val="0"/>
        </w:rPr>
        <w:t xml:space="preserve">This procedure is directed toward all accredited certification bodies and certification organizations that utilize the PEFC trademarks, as well as organizations that wish to use the PEFC label one time (one-off use). </w:t>
      </w:r>
      <w:r w:rsidDel="00000000" w:rsidR="00000000" w:rsidRPr="00000000">
        <w:rPr>
          <w:rtl w:val="0"/>
        </w:rPr>
        <w:t xml:space="preserve">The updated list of </w:t>
      </w:r>
      <w:hyperlink r:id="rId8">
        <w:r w:rsidDel="00000000" w:rsidR="00000000" w:rsidRPr="00000000">
          <w:rPr>
            <w:color w:val="0563c1"/>
            <w:sz w:val="24"/>
            <w:szCs w:val="24"/>
            <w:u w:val="single"/>
            <w:rtl w:val="0"/>
          </w:rPr>
          <w:t xml:space="preserve">certification bodies</w:t>
        </w:r>
      </w:hyperlink>
      <w:r w:rsidDel="00000000" w:rsidR="00000000" w:rsidRPr="00000000">
        <w:rPr>
          <w:sz w:val="24"/>
          <w:szCs w:val="24"/>
          <w:rtl w:val="0"/>
        </w:rPr>
        <w:t xml:space="preserve"> and </w:t>
      </w:r>
      <w:hyperlink r:id="rId9">
        <w:r w:rsidDel="00000000" w:rsidR="00000000" w:rsidRPr="00000000">
          <w:rPr>
            <w:color w:val="0563c1"/>
            <w:sz w:val="24"/>
            <w:szCs w:val="24"/>
            <w:u w:val="single"/>
            <w:rtl w:val="0"/>
          </w:rPr>
          <w:t xml:space="preserve">certified organizations</w:t>
        </w:r>
      </w:hyperlink>
      <w:r w:rsidDel="00000000" w:rsidR="00000000" w:rsidRPr="00000000">
        <w:rPr>
          <w:sz w:val="24"/>
          <w:szCs w:val="24"/>
          <w:rtl w:val="0"/>
        </w:rPr>
        <w:t xml:space="preserve"> can be found on the PEFC website (pefc.org).</w:t>
      </w:r>
    </w:p>
    <w:p w:rsidR="00000000" w:rsidDel="00000000" w:rsidP="00000000" w:rsidRDefault="00000000" w:rsidRPr="00000000" w14:paraId="0000000E">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0F">
      <w:pPr>
        <w:pStyle w:val="Heading1"/>
        <w:numPr>
          <w:ilvl w:val="0"/>
          <w:numId w:val="2"/>
        </w:numPr>
        <w:spacing w:before="0" w:line="240" w:lineRule="auto"/>
        <w:ind w:left="360" w:hanging="360"/>
        <w:jc w:val="both"/>
        <w:rPr>
          <w:rFonts w:ascii="Calibri" w:cs="Calibri" w:eastAsia="Calibri" w:hAnsi="Calibri"/>
          <w:b w:val="1"/>
          <w:color w:val="000000"/>
          <w:sz w:val="24"/>
          <w:szCs w:val="24"/>
        </w:rPr>
      </w:pPr>
      <w:bookmarkStart w:colFirst="0" w:colLast="0" w:name="_heading=h.3znysh7" w:id="3"/>
      <w:bookmarkEnd w:id="3"/>
      <w:r w:rsidDel="00000000" w:rsidR="00000000" w:rsidRPr="00000000">
        <w:rPr>
          <w:rFonts w:ascii="Calibri" w:cs="Calibri" w:eastAsia="Calibri" w:hAnsi="Calibri"/>
          <w:b w:val="1"/>
          <w:color w:val="000000"/>
          <w:sz w:val="24"/>
          <w:szCs w:val="24"/>
          <w:rtl w:val="0"/>
        </w:rPr>
        <w:t xml:space="preserve">Normative references</w:t>
      </w:r>
    </w:p>
    <w:p w:rsidR="00000000" w:rsidDel="00000000" w:rsidP="00000000" w:rsidRDefault="00000000" w:rsidRPr="00000000" w14:paraId="00000010">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11">
      <w:pPr>
        <w:spacing w:after="0" w:line="240" w:lineRule="auto"/>
        <w:jc w:val="both"/>
        <w:rPr>
          <w:color w:val="000000"/>
          <w:sz w:val="24"/>
          <w:szCs w:val="24"/>
        </w:rPr>
      </w:pPr>
      <w:r w:rsidDel="00000000" w:rsidR="00000000" w:rsidRPr="00000000">
        <w:rPr>
          <w:color w:val="000000"/>
          <w:sz w:val="24"/>
          <w:szCs w:val="24"/>
          <w:rtl w:val="0"/>
        </w:rPr>
        <w:t xml:space="preserve">The most recent versions of the documents listed below (including any amendments) shall be considered, or the document that substituted these documents shall be applied.</w:t>
      </w:r>
    </w:p>
    <w:p w:rsidR="00000000" w:rsidDel="00000000" w:rsidP="00000000" w:rsidRDefault="00000000" w:rsidRPr="00000000" w14:paraId="00000012">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13">
      <w:pPr>
        <w:numPr>
          <w:ilvl w:val="0"/>
          <w:numId w:val="6"/>
        </w:numPr>
        <w:pBdr>
          <w:top w:space="0" w:sz="0" w:val="nil"/>
          <w:left w:space="0" w:sz="0" w:val="nil"/>
          <w:bottom w:space="0" w:sz="0" w:val="nil"/>
          <w:right w:space="0" w:sz="0" w:val="nil"/>
          <w:between w:space="0" w:sz="0" w:val="nil"/>
        </w:pBdr>
        <w:tabs>
          <w:tab w:val="left" w:pos="945"/>
        </w:tabs>
        <w:spacing w:after="0" w:line="240" w:lineRule="auto"/>
        <w:ind w:left="720" w:hanging="360"/>
        <w:jc w:val="both"/>
        <w:rPr>
          <w:color w:val="000000"/>
          <w:sz w:val="24"/>
          <w:szCs w:val="24"/>
        </w:rPr>
      </w:pPr>
      <w:r w:rsidDel="00000000" w:rsidR="00000000" w:rsidRPr="00000000">
        <w:rPr>
          <w:color w:val="000000"/>
          <w:sz w:val="24"/>
          <w:szCs w:val="24"/>
          <w:rtl w:val="0"/>
        </w:rPr>
        <w:t xml:space="preserve">PEFC GD 1004 - Administration of PEFC scheme </w:t>
      </w:r>
    </w:p>
    <w:p w:rsidR="00000000" w:rsidDel="00000000" w:rsidP="00000000" w:rsidRDefault="00000000" w:rsidRPr="00000000" w14:paraId="00000014">
      <w:pPr>
        <w:numPr>
          <w:ilvl w:val="0"/>
          <w:numId w:val="6"/>
        </w:numPr>
        <w:pBdr>
          <w:top w:space="0" w:sz="0" w:val="nil"/>
          <w:left w:space="0" w:sz="0" w:val="nil"/>
          <w:bottom w:space="0" w:sz="0" w:val="nil"/>
          <w:right w:space="0" w:sz="0" w:val="nil"/>
          <w:between w:space="0" w:sz="0" w:val="nil"/>
        </w:pBdr>
        <w:tabs>
          <w:tab w:val="left" w:pos="945"/>
        </w:tabs>
        <w:spacing w:after="0" w:line="240" w:lineRule="auto"/>
        <w:ind w:left="720" w:hanging="360"/>
        <w:jc w:val="both"/>
        <w:rPr>
          <w:color w:val="000000"/>
          <w:sz w:val="24"/>
          <w:szCs w:val="24"/>
        </w:rPr>
      </w:pPr>
      <w:r w:rsidDel="00000000" w:rsidR="00000000" w:rsidRPr="00000000">
        <w:rPr>
          <w:color w:val="000000"/>
          <w:sz w:val="24"/>
          <w:szCs w:val="24"/>
          <w:rtl w:val="0"/>
        </w:rPr>
        <w:t xml:space="preserve">PEFC GD 1005 – Issuance of PEFC Logo use licenses by the PEFC Council  </w:t>
      </w:r>
    </w:p>
    <w:p w:rsidR="00000000" w:rsidDel="00000000" w:rsidP="00000000" w:rsidRDefault="00000000" w:rsidRPr="00000000" w14:paraId="00000015">
      <w:pPr>
        <w:numPr>
          <w:ilvl w:val="0"/>
          <w:numId w:val="6"/>
        </w:numPr>
        <w:pBdr>
          <w:top w:space="0" w:sz="0" w:val="nil"/>
          <w:left w:space="0" w:sz="0" w:val="nil"/>
          <w:bottom w:space="0" w:sz="0" w:val="nil"/>
          <w:right w:space="0" w:sz="0" w:val="nil"/>
          <w:between w:space="0" w:sz="0" w:val="nil"/>
        </w:pBdr>
        <w:tabs>
          <w:tab w:val="left" w:pos="945"/>
        </w:tabs>
        <w:spacing w:after="0" w:line="240" w:lineRule="auto"/>
        <w:ind w:left="720" w:hanging="360"/>
        <w:jc w:val="both"/>
        <w:rPr>
          <w:color w:val="000000"/>
          <w:sz w:val="24"/>
          <w:szCs w:val="24"/>
        </w:rPr>
      </w:pPr>
      <w:r w:rsidDel="00000000" w:rsidR="00000000" w:rsidRPr="00000000">
        <w:rPr>
          <w:color w:val="000000"/>
          <w:sz w:val="24"/>
          <w:szCs w:val="24"/>
          <w:rtl w:val="0"/>
        </w:rPr>
        <w:t xml:space="preserve">PEFC ST 2001 – PEFC Trademarks Rules – Requirements</w:t>
      </w:r>
    </w:p>
    <w:p w:rsidR="00000000" w:rsidDel="00000000" w:rsidP="00000000" w:rsidRDefault="00000000" w:rsidRPr="00000000" w14:paraId="00000016">
      <w:pPr>
        <w:numPr>
          <w:ilvl w:val="0"/>
          <w:numId w:val="6"/>
        </w:numPr>
        <w:pBdr>
          <w:top w:space="0" w:sz="0" w:val="nil"/>
          <w:left w:space="0" w:sz="0" w:val="nil"/>
          <w:bottom w:space="0" w:sz="0" w:val="nil"/>
          <w:right w:space="0" w:sz="0" w:val="nil"/>
          <w:between w:space="0" w:sz="0" w:val="nil"/>
        </w:pBdr>
        <w:tabs>
          <w:tab w:val="left" w:pos="945"/>
        </w:tabs>
        <w:spacing w:after="0" w:line="240" w:lineRule="auto"/>
        <w:ind w:left="720" w:hanging="360"/>
        <w:jc w:val="both"/>
        <w:rPr>
          <w:sz w:val="24"/>
          <w:szCs w:val="24"/>
        </w:rPr>
      </w:pPr>
      <w:bookmarkStart w:colFirst="0" w:colLast="0" w:name="_heading=h.30j0zll" w:id="4"/>
      <w:bookmarkEnd w:id="4"/>
      <w:r w:rsidDel="00000000" w:rsidR="00000000" w:rsidRPr="00000000">
        <w:rPr>
          <w:sz w:val="24"/>
          <w:szCs w:val="24"/>
          <w:rtl w:val="0"/>
        </w:rPr>
        <w:t xml:space="preserve">PEFC ST 2002: Chain of Custody of Forest and Tree Based Products - Requirements</w:t>
      </w:r>
    </w:p>
    <w:p w:rsidR="00000000" w:rsidDel="00000000" w:rsidP="00000000" w:rsidRDefault="00000000" w:rsidRPr="00000000" w14:paraId="00000017">
      <w:pPr>
        <w:numPr>
          <w:ilvl w:val="0"/>
          <w:numId w:val="6"/>
        </w:numPr>
        <w:pBdr>
          <w:top w:space="0" w:sz="0" w:val="nil"/>
          <w:left w:space="0" w:sz="0" w:val="nil"/>
          <w:bottom w:space="0" w:sz="0" w:val="nil"/>
          <w:right w:space="0" w:sz="0" w:val="nil"/>
          <w:between w:space="0" w:sz="0" w:val="nil"/>
        </w:pBdr>
        <w:tabs>
          <w:tab w:val="left" w:pos="945"/>
        </w:tabs>
        <w:spacing w:after="0" w:line="240" w:lineRule="auto"/>
        <w:ind w:left="720" w:hanging="360"/>
        <w:jc w:val="both"/>
        <w:rPr>
          <w:sz w:val="24"/>
          <w:szCs w:val="24"/>
        </w:rPr>
      </w:pPr>
      <w:r w:rsidDel="00000000" w:rsidR="00000000" w:rsidRPr="00000000">
        <w:rPr>
          <w:sz w:val="24"/>
          <w:szCs w:val="24"/>
          <w:rtl w:val="0"/>
        </w:rPr>
        <w:t xml:space="preserve">PEFC ST 2003 - 2020 - Requirements for CBs operating certification against the PEFC International CoC standard</w:t>
      </w:r>
    </w:p>
    <w:p w:rsidR="00000000" w:rsidDel="00000000" w:rsidP="00000000" w:rsidRDefault="00000000" w:rsidRPr="00000000" w14:paraId="00000018">
      <w:pPr>
        <w:numPr>
          <w:ilvl w:val="0"/>
          <w:numId w:val="6"/>
        </w:numPr>
        <w:pBdr>
          <w:top w:space="0" w:sz="0" w:val="nil"/>
          <w:left w:space="0" w:sz="0" w:val="nil"/>
          <w:bottom w:space="0" w:sz="0" w:val="nil"/>
          <w:right w:space="0" w:sz="0" w:val="nil"/>
          <w:between w:space="0" w:sz="0" w:val="nil"/>
        </w:pBdr>
        <w:tabs>
          <w:tab w:val="left" w:pos="945"/>
        </w:tabs>
        <w:spacing w:after="0" w:line="240" w:lineRule="auto"/>
        <w:ind w:left="720" w:hanging="360"/>
        <w:jc w:val="both"/>
        <w:rPr>
          <w:color w:val="000000"/>
          <w:sz w:val="24"/>
          <w:szCs w:val="24"/>
        </w:rPr>
      </w:pPr>
      <w:r w:rsidDel="00000000" w:rsidR="00000000" w:rsidRPr="00000000">
        <w:rPr>
          <w:color w:val="000000"/>
          <w:sz w:val="24"/>
          <w:szCs w:val="24"/>
          <w:rtl w:val="0"/>
        </w:rPr>
        <w:t xml:space="preserve">GLI 4/2007 – PEFC Coding System </w:t>
      </w:r>
    </w:p>
    <w:p w:rsidR="00000000" w:rsidDel="00000000" w:rsidP="00000000" w:rsidRDefault="00000000" w:rsidRPr="00000000" w14:paraId="00000019">
      <w:pPr>
        <w:numPr>
          <w:ilvl w:val="0"/>
          <w:numId w:val="6"/>
        </w:numPr>
        <w:pBdr>
          <w:top w:space="0" w:sz="0" w:val="nil"/>
          <w:left w:space="0" w:sz="0" w:val="nil"/>
          <w:bottom w:space="0" w:sz="0" w:val="nil"/>
          <w:right w:space="0" w:sz="0" w:val="nil"/>
          <w:between w:space="0" w:sz="0" w:val="nil"/>
        </w:pBdr>
        <w:tabs>
          <w:tab w:val="left" w:pos="945"/>
        </w:tabs>
        <w:spacing w:after="0" w:line="240" w:lineRule="auto"/>
        <w:ind w:left="720" w:hanging="360"/>
        <w:jc w:val="both"/>
        <w:rPr>
          <w:color w:val="000000"/>
          <w:sz w:val="24"/>
          <w:szCs w:val="24"/>
        </w:rPr>
      </w:pPr>
      <w:r w:rsidDel="00000000" w:rsidR="00000000" w:rsidRPr="00000000">
        <w:rPr>
          <w:color w:val="000000"/>
          <w:sz w:val="24"/>
          <w:szCs w:val="24"/>
          <w:rtl w:val="0"/>
        </w:rPr>
        <w:t xml:space="preserve">Annex 6 - Certification and Accreditation Procedures</w:t>
      </w:r>
    </w:p>
    <w:p w:rsidR="00000000" w:rsidDel="00000000" w:rsidP="00000000" w:rsidRDefault="00000000" w:rsidRPr="00000000" w14:paraId="0000001A">
      <w:pPr>
        <w:numPr>
          <w:ilvl w:val="0"/>
          <w:numId w:val="6"/>
        </w:numPr>
        <w:pBdr>
          <w:top w:space="0" w:sz="0" w:val="nil"/>
          <w:left w:space="0" w:sz="0" w:val="nil"/>
          <w:bottom w:space="0" w:sz="0" w:val="nil"/>
          <w:right w:space="0" w:sz="0" w:val="nil"/>
          <w:between w:space="0" w:sz="0" w:val="nil"/>
        </w:pBdr>
        <w:ind w:left="720" w:hanging="360"/>
        <w:rPr>
          <w:color w:val="000000"/>
          <w:sz w:val="24"/>
          <w:szCs w:val="24"/>
        </w:rPr>
      </w:pPr>
      <w:hyperlink r:id="rId10">
        <w:r w:rsidDel="00000000" w:rsidR="00000000" w:rsidRPr="00000000">
          <w:rPr>
            <w:color w:val="0563c1"/>
            <w:sz w:val="24"/>
            <w:szCs w:val="24"/>
            <w:u w:val="single"/>
            <w:rtl w:val="0"/>
          </w:rPr>
          <w:t xml:space="preserve">Accepted abbreviation and translations of the PEFC International chain of custody claims</w:t>
        </w:r>
      </w:hyperlink>
      <w:r w:rsidDel="00000000" w:rsidR="00000000" w:rsidRPr="00000000">
        <w:rPr>
          <w:color w:val="000000"/>
          <w:sz w:val="24"/>
          <w:szCs w:val="24"/>
          <w:rtl w:val="0"/>
        </w:rPr>
        <w:t xml:space="preserve"> (Abreviações e traduções aceitas das declarações de cadeia de custódia do PEFC International).</w:t>
      </w:r>
    </w:p>
    <w:p w:rsidR="00000000" w:rsidDel="00000000" w:rsidP="00000000" w:rsidRDefault="00000000" w:rsidRPr="00000000" w14:paraId="0000001B">
      <w:pPr>
        <w:numPr>
          <w:ilvl w:val="0"/>
          <w:numId w:val="6"/>
        </w:numPr>
        <w:pBdr>
          <w:top w:space="0" w:sz="0" w:val="nil"/>
          <w:left w:space="0" w:sz="0" w:val="nil"/>
          <w:bottom w:space="0" w:sz="0" w:val="nil"/>
          <w:right w:space="0" w:sz="0" w:val="nil"/>
          <w:between w:space="0" w:sz="0" w:val="nil"/>
        </w:pBdr>
        <w:spacing w:after="0" w:line="240" w:lineRule="auto"/>
        <w:ind w:left="720" w:hanging="360"/>
        <w:jc w:val="both"/>
        <w:rPr>
          <w:color w:val="000000"/>
          <w:sz w:val="24"/>
          <w:szCs w:val="24"/>
        </w:rPr>
      </w:pPr>
      <w:r w:rsidDel="00000000" w:rsidR="00000000" w:rsidRPr="00000000">
        <w:rPr>
          <w:color w:val="000000"/>
          <w:sz w:val="24"/>
          <w:szCs w:val="24"/>
          <w:rtl w:val="0"/>
        </w:rPr>
        <w:t xml:space="preserve">ABNT NBR ISO 14021- Rótulos e declarações ambientais [Environmental Labels and Declarations]</w:t>
      </w:r>
    </w:p>
    <w:p w:rsidR="00000000" w:rsidDel="00000000" w:rsidP="00000000" w:rsidRDefault="00000000" w:rsidRPr="00000000" w14:paraId="0000001C">
      <w:pPr>
        <w:numPr>
          <w:ilvl w:val="0"/>
          <w:numId w:val="6"/>
        </w:numPr>
        <w:pBdr>
          <w:top w:space="0" w:sz="0" w:val="nil"/>
          <w:left w:space="0" w:sz="0" w:val="nil"/>
          <w:bottom w:space="0" w:sz="0" w:val="nil"/>
          <w:right w:space="0" w:sz="0" w:val="nil"/>
          <w:between w:space="0" w:sz="0" w:val="nil"/>
        </w:pBdr>
        <w:spacing w:after="0" w:line="240" w:lineRule="auto"/>
        <w:ind w:left="720" w:hanging="360"/>
        <w:jc w:val="both"/>
        <w:rPr>
          <w:color w:val="000000"/>
          <w:sz w:val="24"/>
          <w:szCs w:val="24"/>
        </w:rPr>
      </w:pPr>
      <w:r w:rsidDel="00000000" w:rsidR="00000000" w:rsidRPr="00000000">
        <w:rPr>
          <w:color w:val="000000"/>
          <w:sz w:val="24"/>
          <w:szCs w:val="24"/>
          <w:rtl w:val="0"/>
        </w:rPr>
        <w:t xml:space="preserve">ABNT NBR 14793 – Diretrizes para auditoria florestal – Procedimentos de auditoria – Critérios de qualificação para auditores florestais [Guidelines for forest auditing - Auditing procedures - Qualification criteria for forest auditors]</w:t>
      </w:r>
    </w:p>
    <w:p w:rsidR="00000000" w:rsidDel="00000000" w:rsidP="00000000" w:rsidRDefault="00000000" w:rsidRPr="00000000" w14:paraId="0000001D">
      <w:pPr>
        <w:tabs>
          <w:tab w:val="left" w:pos="945"/>
        </w:tabs>
        <w:spacing w:after="0" w:line="240" w:lineRule="auto"/>
        <w:jc w:val="both"/>
        <w:rPr>
          <w:color w:val="000000"/>
          <w:sz w:val="24"/>
          <w:szCs w:val="24"/>
        </w:rPr>
      </w:pPr>
      <w:r w:rsidDel="00000000" w:rsidR="00000000" w:rsidRPr="00000000">
        <w:rPr>
          <w:rtl w:val="0"/>
        </w:rPr>
      </w:r>
    </w:p>
    <w:p w:rsidR="00000000" w:rsidDel="00000000" w:rsidP="00000000" w:rsidRDefault="00000000" w:rsidRPr="00000000" w14:paraId="0000001E">
      <w:pPr>
        <w:pStyle w:val="Heading1"/>
        <w:spacing w:before="0" w:line="240" w:lineRule="auto"/>
        <w:ind w:left="360" w:firstLine="0"/>
        <w:jc w:val="both"/>
        <w:rPr>
          <w:rFonts w:ascii="Calibri" w:cs="Calibri" w:eastAsia="Calibri" w:hAnsi="Calibri"/>
          <w:sz w:val="24"/>
          <w:szCs w:val="24"/>
        </w:rPr>
      </w:pPr>
      <w:bookmarkStart w:colFirst="0" w:colLast="0" w:name="_heading=h.2et92p0" w:id="5"/>
      <w:bookmarkEnd w:id="5"/>
      <w:r w:rsidDel="00000000" w:rsidR="00000000" w:rsidRPr="00000000">
        <w:rPr>
          <w:rFonts w:ascii="Calibri" w:cs="Calibri" w:eastAsia="Calibri" w:hAnsi="Calibri"/>
          <w:color w:val="000000"/>
          <w:sz w:val="24"/>
          <w:szCs w:val="24"/>
          <w:rtl w:val="0"/>
        </w:rPr>
        <w:t xml:space="preserve">The most recent versions of these standards can be obtained from the respective websites: PEFC International: </w:t>
      </w:r>
      <w:hyperlink r:id="rId11">
        <w:r w:rsidDel="00000000" w:rsidR="00000000" w:rsidRPr="00000000">
          <w:rPr>
            <w:rFonts w:ascii="Calibri" w:cs="Calibri" w:eastAsia="Calibri" w:hAnsi="Calibri"/>
            <w:color w:val="0563c1"/>
            <w:sz w:val="24"/>
            <w:szCs w:val="24"/>
            <w:u w:val="single"/>
            <w:rtl w:val="0"/>
          </w:rPr>
          <w:t xml:space="preserve">pefc.org</w:t>
        </w:r>
      </w:hyperlink>
      <w:r w:rsidDel="00000000" w:rsidR="00000000" w:rsidRPr="00000000">
        <w:rPr>
          <w:rFonts w:ascii="Calibri" w:cs="Calibri" w:eastAsia="Calibri" w:hAnsi="Calibri"/>
          <w:color w:val="000000"/>
          <w:sz w:val="24"/>
          <w:szCs w:val="24"/>
          <w:rtl w:val="0"/>
        </w:rPr>
        <w:t xml:space="preserve">; PEFC Brazil: </w:t>
      </w:r>
      <w:hyperlink r:id="rId12">
        <w:r w:rsidDel="00000000" w:rsidR="00000000" w:rsidRPr="00000000">
          <w:rPr>
            <w:rFonts w:ascii="Calibri" w:cs="Calibri" w:eastAsia="Calibri" w:hAnsi="Calibri"/>
            <w:color w:val="0563c1"/>
            <w:sz w:val="24"/>
            <w:szCs w:val="24"/>
            <w:u w:val="single"/>
            <w:rtl w:val="0"/>
          </w:rPr>
          <w:t xml:space="preserve">www.pefcbr.org</w:t>
        </w:r>
      </w:hyperlink>
      <w:r w:rsidDel="00000000" w:rsidR="00000000" w:rsidRPr="00000000">
        <w:rPr>
          <w:rFonts w:ascii="Calibri" w:cs="Calibri" w:eastAsia="Calibri" w:hAnsi="Calibri"/>
          <w:color w:val="000000"/>
          <w:sz w:val="24"/>
          <w:szCs w:val="24"/>
          <w:rtl w:val="0"/>
        </w:rPr>
        <w:t xml:space="preserve">; </w:t>
      </w:r>
      <w:r w:rsidDel="00000000" w:rsidR="00000000" w:rsidRPr="00000000">
        <w:rPr>
          <w:rFonts w:ascii="Calibri" w:cs="Calibri" w:eastAsia="Calibri" w:hAnsi="Calibri"/>
          <w:color w:val="1f3863"/>
          <w:sz w:val="24"/>
          <w:szCs w:val="24"/>
          <w:rtl w:val="0"/>
        </w:rPr>
        <w:t xml:space="preserve">ABNT:</w:t>
      </w:r>
      <w:r w:rsidDel="00000000" w:rsidR="00000000" w:rsidRPr="00000000">
        <w:rPr>
          <w:rFonts w:ascii="Calibri" w:cs="Calibri" w:eastAsia="Calibri" w:hAnsi="Calibri"/>
          <w:sz w:val="24"/>
          <w:szCs w:val="24"/>
          <w:rtl w:val="0"/>
        </w:rPr>
        <w:t xml:space="preserve"> </w:t>
      </w:r>
      <w:hyperlink r:id="rId13">
        <w:r w:rsidDel="00000000" w:rsidR="00000000" w:rsidRPr="00000000">
          <w:rPr>
            <w:rFonts w:ascii="Calibri" w:cs="Calibri" w:eastAsia="Calibri" w:hAnsi="Calibri"/>
            <w:color w:val="0563c1"/>
            <w:sz w:val="24"/>
            <w:szCs w:val="24"/>
            <w:u w:val="single"/>
            <w:rtl w:val="0"/>
          </w:rPr>
          <w:t xml:space="preserve">abnt.org.br</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F">
      <w:pPr>
        <w:jc w:val="both"/>
        <w:rPr>
          <w:sz w:val="24"/>
          <w:szCs w:val="24"/>
        </w:rPr>
      </w:pPr>
      <w:r w:rsidDel="00000000" w:rsidR="00000000" w:rsidRPr="00000000">
        <w:rPr>
          <w:rtl w:val="0"/>
        </w:rPr>
      </w:r>
    </w:p>
    <w:p w:rsidR="00000000" w:rsidDel="00000000" w:rsidP="00000000" w:rsidRDefault="00000000" w:rsidRPr="00000000" w14:paraId="00000020">
      <w:pPr>
        <w:pStyle w:val="Heading1"/>
        <w:numPr>
          <w:ilvl w:val="0"/>
          <w:numId w:val="2"/>
        </w:numPr>
        <w:spacing w:before="0" w:line="240" w:lineRule="auto"/>
        <w:ind w:left="360" w:hanging="360"/>
        <w:jc w:val="both"/>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Abbreviations</w:t>
      </w:r>
      <w:r w:rsidDel="00000000" w:rsidR="00000000" w:rsidRPr="00000000">
        <w:rPr>
          <w:rtl w:val="0"/>
        </w:rPr>
      </w:r>
    </w:p>
    <w:p w:rsidR="00000000" w:rsidDel="00000000" w:rsidP="00000000" w:rsidRDefault="00000000" w:rsidRPr="00000000" w14:paraId="00000021">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22">
      <w:pPr>
        <w:spacing w:after="0" w:line="240" w:lineRule="auto"/>
        <w:jc w:val="both"/>
        <w:rPr>
          <w:sz w:val="24"/>
          <w:szCs w:val="24"/>
        </w:rPr>
      </w:pPr>
      <w:r w:rsidDel="00000000" w:rsidR="00000000" w:rsidRPr="00000000">
        <w:rPr>
          <w:sz w:val="24"/>
          <w:szCs w:val="24"/>
          <w:rtl w:val="0"/>
        </w:rPr>
        <w:t xml:space="preserve">ABNT: Brazilian Association of Technical Standards</w:t>
      </w:r>
    </w:p>
    <w:p w:rsidR="00000000" w:rsidDel="00000000" w:rsidP="00000000" w:rsidRDefault="00000000" w:rsidRPr="00000000" w14:paraId="00000023">
      <w:pPr>
        <w:spacing w:after="0" w:line="240" w:lineRule="auto"/>
        <w:jc w:val="both"/>
        <w:rPr>
          <w:sz w:val="24"/>
          <w:szCs w:val="24"/>
        </w:rPr>
      </w:pPr>
      <w:r w:rsidDel="00000000" w:rsidR="00000000" w:rsidRPr="00000000">
        <w:rPr>
          <w:sz w:val="24"/>
          <w:szCs w:val="24"/>
          <w:rtl w:val="0"/>
        </w:rPr>
        <w:t xml:space="preserve">INMETRO: Brazilian National Institute for Metrology, Quality, and Technology </w:t>
      </w:r>
    </w:p>
    <w:p w:rsidR="00000000" w:rsidDel="00000000" w:rsidP="00000000" w:rsidRDefault="00000000" w:rsidRPr="00000000" w14:paraId="00000024">
      <w:pPr>
        <w:spacing w:after="0" w:line="240" w:lineRule="auto"/>
        <w:jc w:val="both"/>
        <w:rPr>
          <w:sz w:val="24"/>
          <w:szCs w:val="24"/>
        </w:rPr>
      </w:pPr>
      <w:r w:rsidDel="00000000" w:rsidR="00000000" w:rsidRPr="00000000">
        <w:rPr>
          <w:sz w:val="24"/>
          <w:szCs w:val="24"/>
          <w:rtl w:val="0"/>
        </w:rPr>
        <w:t xml:space="preserve">NGB: National Governing Body</w:t>
      </w:r>
    </w:p>
    <w:p w:rsidR="00000000" w:rsidDel="00000000" w:rsidP="00000000" w:rsidRDefault="00000000" w:rsidRPr="00000000" w14:paraId="00000025">
      <w:pPr>
        <w:spacing w:after="0" w:line="240" w:lineRule="auto"/>
        <w:jc w:val="both"/>
        <w:rPr>
          <w:sz w:val="24"/>
          <w:szCs w:val="24"/>
        </w:rPr>
      </w:pPr>
      <w:r w:rsidDel="00000000" w:rsidR="00000000" w:rsidRPr="00000000">
        <w:rPr>
          <w:sz w:val="24"/>
          <w:szCs w:val="24"/>
          <w:rtl w:val="0"/>
        </w:rPr>
        <w:t xml:space="preserve">PEFC: Programme for the Endorsement of Forest Certification </w:t>
      </w:r>
    </w:p>
    <w:p w:rsidR="00000000" w:rsidDel="00000000" w:rsidP="00000000" w:rsidRDefault="00000000" w:rsidRPr="00000000" w14:paraId="00000026">
      <w:pPr>
        <w:spacing w:after="0" w:line="240" w:lineRule="auto"/>
        <w:jc w:val="both"/>
        <w:rPr>
          <w:sz w:val="24"/>
          <w:szCs w:val="24"/>
        </w:rPr>
      </w:pPr>
      <w:r w:rsidDel="00000000" w:rsidR="00000000" w:rsidRPr="00000000">
        <w:rPr>
          <w:sz w:val="24"/>
          <w:szCs w:val="24"/>
          <w:rtl w:val="0"/>
        </w:rPr>
        <w:t xml:space="preserve">PEFC Brazil: the Brazilian Forest Certification Program </w:t>
      </w:r>
    </w:p>
    <w:p w:rsidR="00000000" w:rsidDel="00000000" w:rsidP="00000000" w:rsidRDefault="00000000" w:rsidRPr="00000000" w14:paraId="00000027">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28">
      <w:pPr>
        <w:pStyle w:val="Heading1"/>
        <w:numPr>
          <w:ilvl w:val="0"/>
          <w:numId w:val="2"/>
        </w:numPr>
        <w:spacing w:before="0" w:line="240" w:lineRule="auto"/>
        <w:ind w:left="360" w:hanging="360"/>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Terms and definitions</w:t>
      </w:r>
    </w:p>
    <w:p w:rsidR="00000000" w:rsidDel="00000000" w:rsidP="00000000" w:rsidRDefault="00000000" w:rsidRPr="00000000" w14:paraId="00000029">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after="0" w:line="240" w:lineRule="auto"/>
        <w:jc w:val="both"/>
        <w:rPr>
          <w:rFonts w:ascii="Times New Roman" w:cs="Times New Roman" w:eastAsia="Times New Roman" w:hAnsi="Times New Roman"/>
          <w:sz w:val="24"/>
          <w:szCs w:val="24"/>
        </w:rPr>
      </w:pPr>
      <w:r w:rsidDel="00000000" w:rsidR="00000000" w:rsidRPr="00000000">
        <w:rPr>
          <w:b w:val="1"/>
          <w:sz w:val="24"/>
          <w:szCs w:val="24"/>
          <w:rtl w:val="0"/>
        </w:rPr>
        <w:t xml:space="preserve">Accreditation body</w:t>
      </w:r>
      <w:r w:rsidDel="00000000" w:rsidR="00000000" w:rsidRPr="00000000">
        <w:rPr>
          <w:rtl w:val="0"/>
        </w:rPr>
      </w:r>
    </w:p>
    <w:p w:rsidR="00000000" w:rsidDel="00000000" w:rsidP="00000000" w:rsidRDefault="00000000" w:rsidRPr="00000000" w14:paraId="0000002B">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after="0" w:line="240" w:lineRule="auto"/>
        <w:jc w:val="both"/>
        <w:rPr>
          <w:rFonts w:ascii="Times New Roman" w:cs="Times New Roman" w:eastAsia="Times New Roman" w:hAnsi="Times New Roman"/>
          <w:sz w:val="24"/>
          <w:szCs w:val="24"/>
        </w:rPr>
      </w:pPr>
      <w:r w:rsidDel="00000000" w:rsidR="00000000" w:rsidRPr="00000000">
        <w:rPr>
          <w:sz w:val="24"/>
          <w:szCs w:val="24"/>
          <w:rtl w:val="0"/>
        </w:rPr>
        <w:t xml:space="preserve">An entity that accredits certification bodies to work with PEFC certification in the country; this entity shall be recognized by the International Accreditation Forum (IAF). In Brazil, INMETRO is the accreditation body for PEFC forest management and chain of custody. Certification bodies that represent international organizations may be accredited by other recognized bodies that operate chain of custody in Brazil. </w:t>
      </w:r>
      <w:r w:rsidDel="00000000" w:rsidR="00000000" w:rsidRPr="00000000">
        <w:rPr>
          <w:rtl w:val="0"/>
        </w:rPr>
      </w:r>
    </w:p>
    <w:p w:rsidR="00000000" w:rsidDel="00000000" w:rsidP="00000000" w:rsidRDefault="00000000" w:rsidRPr="00000000" w14:paraId="0000002D">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2E">
      <w:pPr>
        <w:pStyle w:val="Heading1"/>
        <w:numPr>
          <w:ilvl w:val="0"/>
          <w:numId w:val="2"/>
        </w:numPr>
        <w:spacing w:before="0" w:line="240" w:lineRule="auto"/>
        <w:ind w:left="360" w:hanging="360"/>
        <w:jc w:val="both"/>
        <w:rPr>
          <w:rFonts w:ascii="Calibri" w:cs="Calibri" w:eastAsia="Calibri" w:hAnsi="Calibri"/>
          <w:b w:val="1"/>
          <w:color w:val="000000"/>
          <w:sz w:val="24"/>
          <w:szCs w:val="24"/>
        </w:rPr>
      </w:pPr>
      <w:bookmarkStart w:colFirst="0" w:colLast="0" w:name="_heading=h.147n2zr" w:id="6"/>
      <w:bookmarkEnd w:id="6"/>
      <w:r w:rsidDel="00000000" w:rsidR="00000000" w:rsidRPr="00000000">
        <w:rPr>
          <w:rFonts w:ascii="Calibri" w:cs="Calibri" w:eastAsia="Calibri" w:hAnsi="Calibri"/>
          <w:b w:val="1"/>
          <w:color w:val="000000"/>
          <w:sz w:val="24"/>
          <w:szCs w:val="24"/>
          <w:rtl w:val="0"/>
        </w:rPr>
        <w:t xml:space="preserve">General conditions for issuance of PEFC trademark usage licenses</w:t>
      </w:r>
    </w:p>
    <w:p w:rsidR="00000000" w:rsidDel="00000000" w:rsidP="00000000" w:rsidRDefault="00000000" w:rsidRPr="00000000" w14:paraId="0000002F">
      <w:pPr>
        <w:jc w:val="both"/>
        <w:rPr>
          <w:sz w:val="24"/>
          <w:szCs w:val="24"/>
        </w:rPr>
      </w:pPr>
      <w:r w:rsidDel="00000000" w:rsidR="00000000" w:rsidRPr="00000000">
        <w:rPr>
          <w:rtl w:val="0"/>
        </w:rPr>
      </w:r>
    </w:p>
    <w:p w:rsidR="00000000" w:rsidDel="00000000" w:rsidP="00000000" w:rsidRDefault="00000000" w:rsidRPr="00000000" w14:paraId="00000030">
      <w:pPr>
        <w:pStyle w:val="Heading1"/>
        <w:numPr>
          <w:ilvl w:val="1"/>
          <w:numId w:val="2"/>
        </w:numPr>
        <w:spacing w:before="0" w:line="240" w:lineRule="auto"/>
        <w:ind w:left="432" w:hanging="432"/>
        <w:jc w:val="both"/>
        <w:rPr>
          <w:rFonts w:ascii="Calibri" w:cs="Calibri" w:eastAsia="Calibri" w:hAnsi="Calibri"/>
          <w:b w:val="1"/>
          <w:color w:val="000000"/>
          <w:sz w:val="24"/>
          <w:szCs w:val="24"/>
        </w:rPr>
      </w:pPr>
      <w:r w:rsidDel="00000000" w:rsidR="00000000" w:rsidRPr="00000000">
        <w:rPr>
          <w:rFonts w:ascii="Calibri" w:cs="Calibri" w:eastAsia="Calibri" w:hAnsi="Calibri"/>
          <w:color w:val="000000"/>
          <w:sz w:val="24"/>
          <w:szCs w:val="24"/>
          <w:rtl w:val="0"/>
        </w:rPr>
        <w:t xml:space="preserve">The PEFC trademarks include the initials and the logo, as well as related declarations. PEFC Brazil has been authorized by PEFC to issue PEFC trademark usage licenses in Brazil. </w:t>
      </w: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0" w:line="240" w:lineRule="auto"/>
        <w:jc w:val="both"/>
        <w:rPr>
          <w:color w:val="000000"/>
          <w:sz w:val="24"/>
          <w:szCs w:val="24"/>
        </w:rPr>
      </w:pPr>
      <w:r w:rsidDel="00000000" w:rsidR="00000000" w:rsidRPr="00000000">
        <w:rPr>
          <w:rtl w:val="0"/>
        </w:rPr>
      </w:r>
    </w:p>
    <w:p w:rsidR="00000000" w:rsidDel="00000000" w:rsidP="00000000" w:rsidRDefault="00000000" w:rsidRPr="00000000" w14:paraId="00000032">
      <w:pPr>
        <w:pStyle w:val="Heading1"/>
        <w:numPr>
          <w:ilvl w:val="1"/>
          <w:numId w:val="2"/>
        </w:numPr>
        <w:spacing w:before="0" w:line="240" w:lineRule="auto"/>
        <w:ind w:left="432" w:hanging="432"/>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The scope of use for PEFC trademarks on products includes:</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0" w:line="240" w:lineRule="auto"/>
        <w:jc w:val="both"/>
        <w:rPr>
          <w:color w:val="000000"/>
          <w:sz w:val="24"/>
          <w:szCs w:val="24"/>
        </w:rPr>
      </w:pPr>
      <w:r w:rsidDel="00000000" w:rsidR="00000000" w:rsidRPr="00000000">
        <w:rPr>
          <w:color w:val="000000"/>
          <w:sz w:val="24"/>
          <w:szCs w:val="24"/>
          <w:rtl w:val="0"/>
        </w:rPr>
        <w:t xml:space="preserve">a) Use of the PEFC trademarks directly on certified products.</w:t>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0" w:line="240" w:lineRule="auto"/>
        <w:jc w:val="both"/>
        <w:rPr>
          <w:color w:val="000000"/>
          <w:sz w:val="24"/>
          <w:szCs w:val="24"/>
        </w:rPr>
      </w:pPr>
      <w:r w:rsidDel="00000000" w:rsidR="00000000" w:rsidRPr="00000000">
        <w:rPr>
          <w:color w:val="000000"/>
          <w:sz w:val="24"/>
          <w:szCs w:val="24"/>
          <w:rtl w:val="0"/>
        </w:rPr>
        <w:t xml:space="preserve">b) Indirect use on the pro</w:t>
      </w:r>
      <w:r w:rsidDel="00000000" w:rsidR="00000000" w:rsidRPr="00000000">
        <w:rPr>
          <w:sz w:val="24"/>
          <w:szCs w:val="24"/>
          <w:rtl w:val="0"/>
        </w:rPr>
        <w:t xml:space="preserve">du</w:t>
      </w:r>
      <w:r w:rsidDel="00000000" w:rsidR="00000000" w:rsidRPr="00000000">
        <w:rPr>
          <w:color w:val="000000"/>
          <w:sz w:val="24"/>
          <w:szCs w:val="24"/>
          <w:rtl w:val="0"/>
        </w:rPr>
        <w:t xml:space="preserve">ct via any reference that may be interpreted or understood as indicating that the product itself is certified or contains PEFC certified material, such as in the media or in marketing materials to communicate that the product is PEFC certified.</w:t>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0" w:line="240" w:lineRule="auto"/>
        <w:jc w:val="both"/>
        <w:rPr>
          <w:color w:val="000000"/>
          <w:sz w:val="24"/>
          <w:szCs w:val="24"/>
        </w:rPr>
      </w:pPr>
      <w:r w:rsidDel="00000000" w:rsidR="00000000" w:rsidRPr="00000000">
        <w:rPr>
          <w:sz w:val="24"/>
          <w:szCs w:val="24"/>
          <w:rtl w:val="0"/>
        </w:rPr>
        <w:t xml:space="preserve">c) Direct or indirect use on the product to refer to any PEFC certified material used in a production process for a certain product.</w:t>
      </w: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0" w:line="240" w:lineRule="auto"/>
        <w:jc w:val="both"/>
        <w:rPr>
          <w:sz w:val="24"/>
          <w:szCs w:val="24"/>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0" w:line="240" w:lineRule="auto"/>
        <w:jc w:val="both"/>
        <w:rPr>
          <w:color w:val="000000"/>
          <w:sz w:val="24"/>
          <w:szCs w:val="24"/>
        </w:rPr>
      </w:pPr>
      <w:r w:rsidDel="00000000" w:rsidR="00000000" w:rsidRPr="00000000">
        <w:rPr>
          <w:sz w:val="24"/>
          <w:szCs w:val="24"/>
          <w:rtl w:val="0"/>
        </w:rPr>
        <w:t xml:space="preserve">Additionally, the PEFC trademarks can be used for purposes including promotion, </w:t>
      </w:r>
      <w:r w:rsidDel="00000000" w:rsidR="00000000" w:rsidRPr="00000000">
        <w:rPr>
          <w:color w:val="000000"/>
          <w:sz w:val="24"/>
          <w:szCs w:val="24"/>
          <w:rtl w:val="0"/>
        </w:rPr>
        <w:t xml:space="preserve">education, identification of certificate holders, as described in item 11.2.</w:t>
      </w:r>
    </w:p>
    <w:p w:rsidR="00000000" w:rsidDel="00000000" w:rsidP="00000000" w:rsidRDefault="00000000" w:rsidRPr="00000000" w14:paraId="00000038">
      <w:pPr>
        <w:spacing w:after="0" w:line="240" w:lineRule="auto"/>
        <w:jc w:val="both"/>
        <w:rPr>
          <w:color w:val="000000"/>
          <w:sz w:val="24"/>
          <w:szCs w:val="24"/>
        </w:rPr>
      </w:pPr>
      <w:r w:rsidDel="00000000" w:rsidR="00000000" w:rsidRPr="00000000">
        <w:rPr>
          <w:rtl w:val="0"/>
        </w:rPr>
      </w:r>
    </w:p>
    <w:p w:rsidR="00000000" w:rsidDel="00000000" w:rsidP="00000000" w:rsidRDefault="00000000" w:rsidRPr="00000000" w14:paraId="00000039">
      <w:pPr>
        <w:spacing w:after="0" w:line="240" w:lineRule="auto"/>
        <w:jc w:val="both"/>
        <w:rPr>
          <w:color w:val="000000"/>
          <w:sz w:val="24"/>
          <w:szCs w:val="24"/>
        </w:rPr>
      </w:pPr>
      <w:r w:rsidDel="00000000" w:rsidR="00000000" w:rsidRPr="00000000">
        <w:rPr>
          <w:rtl w:val="0"/>
        </w:rPr>
      </w:r>
    </w:p>
    <w:p w:rsidR="00000000" w:rsidDel="00000000" w:rsidP="00000000" w:rsidRDefault="00000000" w:rsidRPr="00000000" w14:paraId="0000003A">
      <w:pPr>
        <w:pStyle w:val="Heading1"/>
        <w:numPr>
          <w:ilvl w:val="1"/>
          <w:numId w:val="2"/>
        </w:numPr>
        <w:spacing w:before="0" w:line="240" w:lineRule="auto"/>
        <w:ind w:left="432" w:hanging="432"/>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General conditions:</w:t>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0" w:line="240" w:lineRule="auto"/>
        <w:jc w:val="both"/>
        <w:rPr>
          <w:color w:val="000000"/>
          <w:sz w:val="24"/>
          <w:szCs w:val="24"/>
        </w:rPr>
      </w:pPr>
      <w:r w:rsidDel="00000000" w:rsidR="00000000" w:rsidRPr="00000000">
        <w:rPr>
          <w:rtl w:val="0"/>
        </w:rPr>
      </w:r>
    </w:p>
    <w:p w:rsidR="00000000" w:rsidDel="00000000" w:rsidP="00000000" w:rsidRDefault="00000000" w:rsidRPr="00000000" w14:paraId="0000003C">
      <w:pPr>
        <w:numPr>
          <w:ilvl w:val="0"/>
          <w:numId w:val="23"/>
        </w:numPr>
        <w:pBdr>
          <w:top w:space="0" w:sz="0" w:val="nil"/>
          <w:left w:space="0" w:sz="0" w:val="nil"/>
          <w:bottom w:space="0" w:sz="0" w:val="nil"/>
          <w:right w:space="0" w:sz="0" w:val="nil"/>
          <w:between w:space="0" w:sz="0" w:val="nil"/>
        </w:pBdr>
        <w:spacing w:after="0" w:line="240" w:lineRule="auto"/>
        <w:ind w:left="720" w:hanging="360"/>
        <w:jc w:val="both"/>
        <w:rPr>
          <w:color w:val="000000"/>
          <w:sz w:val="24"/>
          <w:szCs w:val="24"/>
        </w:rPr>
      </w:pPr>
      <w:r w:rsidDel="00000000" w:rsidR="00000000" w:rsidRPr="00000000">
        <w:rPr>
          <w:color w:val="000000"/>
          <w:sz w:val="24"/>
          <w:szCs w:val="24"/>
          <w:rtl w:val="0"/>
        </w:rPr>
        <w:t xml:space="preserve">Use of the PEFC trademarks shall comply with the contents of this document and the current versions of PEFC ST 2001, PEFC GD 1005, and PEFC GLI 4.</w:t>
      </w:r>
    </w:p>
    <w:p w:rsidR="00000000" w:rsidDel="00000000" w:rsidP="00000000" w:rsidRDefault="00000000" w:rsidRPr="00000000" w14:paraId="0000003D">
      <w:pPr>
        <w:numPr>
          <w:ilvl w:val="0"/>
          <w:numId w:val="23"/>
        </w:numPr>
        <w:pBdr>
          <w:top w:space="0" w:sz="0" w:val="nil"/>
          <w:left w:space="0" w:sz="0" w:val="nil"/>
          <w:bottom w:space="0" w:sz="0" w:val="nil"/>
          <w:right w:space="0" w:sz="0" w:val="nil"/>
          <w:between w:space="0" w:sz="0" w:val="nil"/>
        </w:pBdr>
        <w:spacing w:after="0" w:line="240" w:lineRule="auto"/>
        <w:ind w:left="720" w:hanging="360"/>
        <w:jc w:val="both"/>
        <w:rPr>
          <w:color w:val="000000"/>
          <w:sz w:val="24"/>
          <w:szCs w:val="24"/>
        </w:rPr>
      </w:pPr>
      <w:r w:rsidDel="00000000" w:rsidR="00000000" w:rsidRPr="00000000">
        <w:rPr>
          <w:color w:val="000000"/>
          <w:sz w:val="24"/>
          <w:szCs w:val="24"/>
          <w:rtl w:val="0"/>
        </w:rPr>
        <w:t xml:space="preserve">User(s) of the PEFC trademarks shall sign a contract with PEFC Brazil issuing the license to use PEFC trademarks.</w:t>
      </w:r>
    </w:p>
    <w:p w:rsidR="00000000" w:rsidDel="00000000" w:rsidP="00000000" w:rsidRDefault="00000000" w:rsidRPr="00000000" w14:paraId="0000003E">
      <w:pPr>
        <w:numPr>
          <w:ilvl w:val="0"/>
          <w:numId w:val="23"/>
        </w:numPr>
        <w:pBdr>
          <w:top w:space="0" w:sz="0" w:val="nil"/>
          <w:left w:space="0" w:sz="0" w:val="nil"/>
          <w:bottom w:space="0" w:sz="0" w:val="nil"/>
          <w:right w:space="0" w:sz="0" w:val="nil"/>
          <w:between w:space="0" w:sz="0" w:val="nil"/>
        </w:pBdr>
        <w:spacing w:after="0" w:line="240" w:lineRule="auto"/>
        <w:ind w:left="720" w:hanging="360"/>
        <w:jc w:val="both"/>
        <w:rPr>
          <w:color w:val="000000"/>
          <w:sz w:val="24"/>
          <w:szCs w:val="24"/>
        </w:rPr>
      </w:pPr>
      <w:bookmarkStart w:colFirst="0" w:colLast="0" w:name="_heading=h.3dy6vkm" w:id="7"/>
      <w:bookmarkEnd w:id="7"/>
      <w:r w:rsidDel="00000000" w:rsidR="00000000" w:rsidRPr="00000000">
        <w:rPr>
          <w:color w:val="000000"/>
          <w:sz w:val="24"/>
          <w:szCs w:val="24"/>
          <w:rtl w:val="0"/>
        </w:rPr>
        <w:t xml:space="preserve">The authorization issued includes a license number that is exclusive to that user of the PEFC trademarks, in accordance with GLI 4/2007 – </w:t>
      </w:r>
      <w:r w:rsidDel="00000000" w:rsidR="00000000" w:rsidRPr="00000000">
        <w:rPr>
          <w:i w:val="1"/>
          <w:color w:val="000000"/>
          <w:sz w:val="24"/>
          <w:szCs w:val="24"/>
          <w:rtl w:val="0"/>
        </w:rPr>
        <w:t xml:space="preserve">PEFC Coding System</w:t>
      </w:r>
      <w:r w:rsidDel="00000000" w:rsidR="00000000" w:rsidRPr="00000000">
        <w:rPr>
          <w:color w:val="000000"/>
          <w:sz w:val="24"/>
          <w:szCs w:val="24"/>
          <w:rtl w:val="0"/>
        </w:rPr>
        <w:t xml:space="preserve">.</w:t>
      </w:r>
    </w:p>
    <w:p w:rsidR="00000000" w:rsidDel="00000000" w:rsidP="00000000" w:rsidRDefault="00000000" w:rsidRPr="00000000" w14:paraId="0000003F">
      <w:pPr>
        <w:numPr>
          <w:ilvl w:val="0"/>
          <w:numId w:val="23"/>
        </w:numPr>
        <w:pBdr>
          <w:top w:space="0" w:sz="0" w:val="nil"/>
          <w:left w:space="0" w:sz="0" w:val="nil"/>
          <w:bottom w:space="0" w:sz="0" w:val="nil"/>
          <w:right w:space="0" w:sz="0" w:val="nil"/>
          <w:between w:space="0" w:sz="0" w:val="nil"/>
        </w:pBdr>
        <w:spacing w:after="0" w:line="240" w:lineRule="auto"/>
        <w:ind w:left="720" w:hanging="360"/>
        <w:jc w:val="both"/>
        <w:rPr>
          <w:color w:val="000000"/>
          <w:sz w:val="24"/>
          <w:szCs w:val="24"/>
        </w:rPr>
      </w:pPr>
      <w:r w:rsidDel="00000000" w:rsidR="00000000" w:rsidRPr="00000000">
        <w:rPr>
          <w:color w:val="000000"/>
          <w:sz w:val="24"/>
          <w:szCs w:val="24"/>
          <w:rtl w:val="0"/>
        </w:rPr>
        <w:t xml:space="preserve">In cases where PEFC certification covers various legal entities (group certification, for example), or when multi-site certification covers various sites that are independent legal entities, each legal entity shall have its own PEFC trademark use license, and sign its own individual contract.</w:t>
      </w:r>
    </w:p>
    <w:p w:rsidR="00000000" w:rsidDel="00000000" w:rsidP="00000000" w:rsidRDefault="00000000" w:rsidRPr="00000000" w14:paraId="00000040">
      <w:pPr>
        <w:numPr>
          <w:ilvl w:val="0"/>
          <w:numId w:val="23"/>
        </w:numPr>
        <w:pBdr>
          <w:top w:space="0" w:sz="0" w:val="nil"/>
          <w:left w:space="0" w:sz="0" w:val="nil"/>
          <w:bottom w:space="0" w:sz="0" w:val="nil"/>
          <w:right w:space="0" w:sz="0" w:val="nil"/>
          <w:between w:space="0" w:sz="0" w:val="nil"/>
        </w:pBdr>
        <w:spacing w:after="0" w:line="240" w:lineRule="auto"/>
        <w:ind w:left="720" w:hanging="360"/>
        <w:jc w:val="both"/>
        <w:rPr>
          <w:color w:val="000000"/>
          <w:sz w:val="24"/>
          <w:szCs w:val="24"/>
        </w:rPr>
      </w:pPr>
      <w:r w:rsidDel="00000000" w:rsidR="00000000" w:rsidRPr="00000000">
        <w:rPr>
          <w:color w:val="000000"/>
          <w:sz w:val="24"/>
          <w:szCs w:val="24"/>
          <w:rtl w:val="0"/>
        </w:rPr>
        <w:t xml:space="preserve">The PEFC trademark use license may be rescinded by PEFC Brazil in the following cases:</w:t>
      </w:r>
    </w:p>
    <w:p w:rsidR="00000000" w:rsidDel="00000000" w:rsidP="00000000" w:rsidRDefault="00000000" w:rsidRPr="00000000" w14:paraId="00000041">
      <w:pPr>
        <w:numPr>
          <w:ilvl w:val="1"/>
          <w:numId w:val="23"/>
        </w:numPr>
        <w:pBdr>
          <w:top w:space="0" w:sz="0" w:val="nil"/>
          <w:left w:space="0" w:sz="0" w:val="nil"/>
          <w:bottom w:space="0" w:sz="0" w:val="nil"/>
          <w:right w:space="0" w:sz="0" w:val="nil"/>
          <w:between w:space="0" w:sz="0" w:val="nil"/>
        </w:pBdr>
        <w:spacing w:after="0" w:line="240" w:lineRule="auto"/>
        <w:ind w:left="1440" w:hanging="360"/>
        <w:jc w:val="both"/>
        <w:rPr>
          <w:color w:val="000000"/>
          <w:sz w:val="24"/>
          <w:szCs w:val="24"/>
        </w:rPr>
      </w:pPr>
      <w:r w:rsidDel="00000000" w:rsidR="00000000" w:rsidRPr="00000000">
        <w:rPr>
          <w:color w:val="000000"/>
          <w:sz w:val="24"/>
          <w:szCs w:val="24"/>
          <w:rtl w:val="0"/>
        </w:rPr>
        <w:t xml:space="preserve">If the PEFC trademark user does not comply with PEFC ST 2001. </w:t>
      </w:r>
    </w:p>
    <w:p w:rsidR="00000000" w:rsidDel="00000000" w:rsidP="00000000" w:rsidRDefault="00000000" w:rsidRPr="00000000" w14:paraId="00000042">
      <w:pPr>
        <w:numPr>
          <w:ilvl w:val="1"/>
          <w:numId w:val="23"/>
        </w:numPr>
        <w:pBdr>
          <w:top w:space="0" w:sz="0" w:val="nil"/>
          <w:left w:space="0" w:sz="0" w:val="nil"/>
          <w:bottom w:space="0" w:sz="0" w:val="nil"/>
          <w:right w:space="0" w:sz="0" w:val="nil"/>
          <w:between w:space="0" w:sz="0" w:val="nil"/>
        </w:pBdr>
        <w:spacing w:after="0" w:line="240" w:lineRule="auto"/>
        <w:ind w:left="1440" w:hanging="360"/>
        <w:jc w:val="both"/>
        <w:rPr>
          <w:color w:val="000000"/>
          <w:sz w:val="24"/>
          <w:szCs w:val="24"/>
        </w:rPr>
      </w:pPr>
      <w:r w:rsidDel="00000000" w:rsidR="00000000" w:rsidRPr="00000000">
        <w:rPr>
          <w:color w:val="000000"/>
          <w:sz w:val="24"/>
          <w:szCs w:val="24"/>
          <w:rtl w:val="0"/>
        </w:rPr>
        <w:t xml:space="preserve">If the contract between PEFC Brazil and the trademark user or between PEFC Brazil and the PEFC Council is terminated.</w:t>
      </w:r>
    </w:p>
    <w:p w:rsidR="00000000" w:rsidDel="00000000" w:rsidP="00000000" w:rsidRDefault="00000000" w:rsidRPr="00000000" w14:paraId="00000043">
      <w:pPr>
        <w:numPr>
          <w:ilvl w:val="1"/>
          <w:numId w:val="23"/>
        </w:numPr>
        <w:pBdr>
          <w:top w:space="0" w:sz="0" w:val="nil"/>
          <w:left w:space="0" w:sz="0" w:val="nil"/>
          <w:bottom w:space="0" w:sz="0" w:val="nil"/>
          <w:right w:space="0" w:sz="0" w:val="nil"/>
          <w:between w:space="0" w:sz="0" w:val="nil"/>
        </w:pBdr>
        <w:spacing w:after="0" w:line="240" w:lineRule="auto"/>
        <w:ind w:left="1440" w:hanging="360"/>
        <w:jc w:val="both"/>
        <w:rPr>
          <w:color w:val="000000"/>
          <w:sz w:val="24"/>
          <w:szCs w:val="24"/>
        </w:rPr>
      </w:pPr>
      <w:r w:rsidDel="00000000" w:rsidR="00000000" w:rsidRPr="00000000">
        <w:rPr>
          <w:color w:val="000000"/>
          <w:sz w:val="24"/>
          <w:szCs w:val="24"/>
          <w:rtl w:val="0"/>
        </w:rPr>
        <w:t xml:space="preserve">If the certification is suspended or terminated.</w:t>
      </w:r>
    </w:p>
    <w:p w:rsidR="00000000" w:rsidDel="00000000" w:rsidP="00000000" w:rsidRDefault="00000000" w:rsidRPr="00000000" w14:paraId="00000044">
      <w:pPr>
        <w:numPr>
          <w:ilvl w:val="0"/>
          <w:numId w:val="23"/>
        </w:numPr>
        <w:pBdr>
          <w:top w:space="0" w:sz="0" w:val="nil"/>
          <w:left w:space="0" w:sz="0" w:val="nil"/>
          <w:bottom w:space="0" w:sz="0" w:val="nil"/>
          <w:right w:space="0" w:sz="0" w:val="nil"/>
          <w:between w:space="0" w:sz="0" w:val="nil"/>
        </w:pBdr>
        <w:spacing w:after="0" w:line="240" w:lineRule="auto"/>
        <w:ind w:left="720" w:hanging="360"/>
        <w:jc w:val="both"/>
        <w:rPr>
          <w:color w:val="000000"/>
          <w:sz w:val="24"/>
          <w:szCs w:val="24"/>
        </w:rPr>
      </w:pPr>
      <w:r w:rsidDel="00000000" w:rsidR="00000000" w:rsidRPr="00000000">
        <w:rPr>
          <w:color w:val="000000"/>
          <w:sz w:val="24"/>
          <w:szCs w:val="24"/>
          <w:rtl w:val="0"/>
        </w:rPr>
        <w:t xml:space="preserve">In the case of unauthorized use, PEFC Brazil may apply sanctions which are previously stated to the organization. </w:t>
      </w:r>
    </w:p>
    <w:p w:rsidR="00000000" w:rsidDel="00000000" w:rsidP="00000000" w:rsidRDefault="00000000" w:rsidRPr="00000000" w14:paraId="00000045">
      <w:pPr>
        <w:numPr>
          <w:ilvl w:val="0"/>
          <w:numId w:val="23"/>
        </w:numPr>
        <w:pBdr>
          <w:top w:space="0" w:sz="0" w:val="nil"/>
          <w:left w:space="0" w:sz="0" w:val="nil"/>
          <w:bottom w:space="0" w:sz="0" w:val="nil"/>
          <w:right w:space="0" w:sz="0" w:val="nil"/>
          <w:between w:space="0" w:sz="0" w:val="nil"/>
        </w:pBdr>
        <w:spacing w:after="0" w:line="240" w:lineRule="auto"/>
        <w:ind w:left="720" w:hanging="360"/>
        <w:jc w:val="both"/>
        <w:rPr>
          <w:color w:val="000000"/>
          <w:sz w:val="24"/>
          <w:szCs w:val="24"/>
        </w:rPr>
      </w:pPr>
      <w:r w:rsidDel="00000000" w:rsidR="00000000" w:rsidRPr="00000000">
        <w:rPr>
          <w:color w:val="000000"/>
          <w:sz w:val="24"/>
          <w:szCs w:val="24"/>
          <w:rtl w:val="0"/>
        </w:rPr>
        <w:t xml:space="preserve"> Licensing for the use of the PEFC trademarks shall be issued to legal entities based on the requirements of PEFC ST 2001; the entities shall permit PEFC Brazil to collect and make publicly available identifying data for the certified organization, along with other information specified by PEFC Brazil.</w:t>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0" w:line="240" w:lineRule="auto"/>
        <w:ind w:left="720" w:firstLine="0"/>
        <w:jc w:val="both"/>
        <w:rPr>
          <w:color w:val="000000"/>
          <w:sz w:val="24"/>
          <w:szCs w:val="24"/>
          <w:highlight w:val="yellow"/>
        </w:rPr>
      </w:pPr>
      <w:r w:rsidDel="00000000" w:rsidR="00000000" w:rsidRPr="00000000">
        <w:rPr>
          <w:rtl w:val="0"/>
        </w:rPr>
      </w:r>
    </w:p>
    <w:p w:rsidR="00000000" w:rsidDel="00000000" w:rsidP="00000000" w:rsidRDefault="00000000" w:rsidRPr="00000000" w14:paraId="00000047">
      <w:pPr>
        <w:pStyle w:val="Heading1"/>
        <w:numPr>
          <w:ilvl w:val="1"/>
          <w:numId w:val="2"/>
        </w:numPr>
        <w:spacing w:before="0" w:line="240" w:lineRule="auto"/>
        <w:ind w:left="432" w:hanging="432"/>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PEFC Brazil has a mechanism to investigate and oversee compliance with the PEFC Logo Usage Rules, as applicable, and may take appropriate measures, including legal measures if necessary, to protect the PEFC trademarks.</w:t>
      </w:r>
    </w:p>
    <w:p w:rsidR="00000000" w:rsidDel="00000000" w:rsidP="00000000" w:rsidRDefault="00000000" w:rsidRPr="00000000" w14:paraId="00000048">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49">
      <w:pPr>
        <w:pStyle w:val="Heading1"/>
        <w:numPr>
          <w:ilvl w:val="0"/>
          <w:numId w:val="2"/>
        </w:numPr>
        <w:spacing w:before="0" w:line="240" w:lineRule="auto"/>
        <w:ind w:left="360" w:hanging="360"/>
        <w:jc w:val="both"/>
        <w:rPr>
          <w:rFonts w:ascii="Calibri" w:cs="Calibri" w:eastAsia="Calibri" w:hAnsi="Calibri"/>
          <w:b w:val="1"/>
          <w:color w:val="000000"/>
          <w:sz w:val="24"/>
          <w:szCs w:val="24"/>
        </w:rPr>
      </w:pPr>
      <w:bookmarkStart w:colFirst="0" w:colLast="0" w:name="_heading=h.1t3h5sf" w:id="8"/>
      <w:bookmarkEnd w:id="8"/>
      <w:r w:rsidDel="00000000" w:rsidR="00000000" w:rsidRPr="00000000">
        <w:rPr>
          <w:rFonts w:ascii="Calibri" w:cs="Calibri" w:eastAsia="Calibri" w:hAnsi="Calibri"/>
          <w:b w:val="1"/>
          <w:color w:val="000000"/>
          <w:sz w:val="24"/>
          <w:szCs w:val="24"/>
          <w:rtl w:val="0"/>
        </w:rPr>
        <w:t xml:space="preserve">PEFC trademark usage groups</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pStyle w:val="Heading1"/>
        <w:numPr>
          <w:ilvl w:val="1"/>
          <w:numId w:val="2"/>
        </w:numPr>
        <w:spacing w:before="0" w:line="240" w:lineRule="auto"/>
        <w:ind w:left="432" w:hanging="432"/>
        <w:jc w:val="both"/>
        <w:rPr>
          <w:rFonts w:ascii="Calibri" w:cs="Calibri" w:eastAsia="Calibri" w:hAnsi="Calibri"/>
          <w:b w:val="1"/>
          <w:color w:val="000000"/>
          <w:sz w:val="24"/>
          <w:szCs w:val="24"/>
        </w:rPr>
      </w:pPr>
      <w:r w:rsidDel="00000000" w:rsidR="00000000" w:rsidRPr="00000000">
        <w:rPr>
          <w:rFonts w:ascii="Calibri" w:cs="Calibri" w:eastAsia="Calibri" w:hAnsi="Calibri"/>
          <w:color w:val="000000"/>
          <w:sz w:val="24"/>
          <w:szCs w:val="24"/>
          <w:rtl w:val="0"/>
        </w:rPr>
        <w:t xml:space="preserve">PEFC GD 1005 - Issuance of PEFC Logo use licenses by the PEFC Council establishes the following PEFC trademark usage groups:</w:t>
      </w: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0" w:line="240" w:lineRule="auto"/>
        <w:ind w:left="720" w:firstLine="0"/>
        <w:jc w:val="both"/>
        <w:rPr>
          <w:color w:val="000000"/>
          <w:sz w:val="24"/>
          <w:szCs w:val="24"/>
        </w:rPr>
      </w:pPr>
      <w:r w:rsidDel="00000000" w:rsidR="00000000" w:rsidRPr="00000000">
        <w:rPr>
          <w:rtl w:val="0"/>
        </w:rPr>
      </w:r>
    </w:p>
    <w:p w:rsidR="00000000" w:rsidDel="00000000" w:rsidP="00000000" w:rsidRDefault="00000000" w:rsidRPr="00000000" w14:paraId="0000004D">
      <w:pPr>
        <w:spacing w:after="0" w:line="240" w:lineRule="auto"/>
        <w:jc w:val="both"/>
        <w:rPr>
          <w:sz w:val="24"/>
          <w:szCs w:val="24"/>
        </w:rPr>
      </w:pPr>
      <w:r w:rsidDel="00000000" w:rsidR="00000000" w:rsidRPr="00000000">
        <w:rPr>
          <w:b w:val="1"/>
          <w:sz w:val="24"/>
          <w:szCs w:val="24"/>
          <w:rtl w:val="0"/>
        </w:rPr>
        <w:t xml:space="preserve">Usage group A</w:t>
      </w:r>
      <w:r w:rsidDel="00000000" w:rsidR="00000000" w:rsidRPr="00000000">
        <w:rPr>
          <w:sz w:val="24"/>
          <w:szCs w:val="24"/>
          <w:rtl w:val="0"/>
        </w:rPr>
        <w:t xml:space="preserve">: PEFC Brazil (</w:t>
      </w:r>
      <w:r w:rsidDel="00000000" w:rsidR="00000000" w:rsidRPr="00000000">
        <w:rPr>
          <w:i w:val="1"/>
          <w:sz w:val="24"/>
          <w:szCs w:val="24"/>
          <w:rtl w:val="0"/>
        </w:rPr>
        <w:t xml:space="preserve">National Governing Body)</w:t>
      </w:r>
      <w:r w:rsidDel="00000000" w:rsidR="00000000" w:rsidRPr="00000000">
        <w:rPr>
          <w:sz w:val="24"/>
          <w:szCs w:val="24"/>
          <w:rtl w:val="0"/>
        </w:rPr>
        <w:t xml:space="preserve">, which shall:</w:t>
      </w:r>
    </w:p>
    <w:p w:rsidR="00000000" w:rsidDel="00000000" w:rsidP="00000000" w:rsidRDefault="00000000" w:rsidRPr="00000000" w14:paraId="0000004E">
      <w:pPr>
        <w:numPr>
          <w:ilvl w:val="0"/>
          <w:numId w:val="10"/>
        </w:numPr>
        <w:pBdr>
          <w:top w:space="0" w:sz="0" w:val="nil"/>
          <w:left w:space="0" w:sz="0" w:val="nil"/>
          <w:bottom w:space="0" w:sz="0" w:val="nil"/>
          <w:right w:space="0" w:sz="0" w:val="nil"/>
          <w:between w:space="0" w:sz="0" w:val="nil"/>
        </w:pBdr>
        <w:spacing w:after="0" w:line="240" w:lineRule="auto"/>
        <w:ind w:left="720" w:hanging="360"/>
        <w:jc w:val="both"/>
        <w:rPr>
          <w:color w:val="000000"/>
          <w:sz w:val="24"/>
          <w:szCs w:val="24"/>
        </w:rPr>
      </w:pPr>
      <w:r w:rsidDel="00000000" w:rsidR="00000000" w:rsidRPr="00000000">
        <w:rPr>
          <w:color w:val="000000"/>
          <w:sz w:val="24"/>
          <w:szCs w:val="24"/>
          <w:rtl w:val="0"/>
        </w:rPr>
        <w:t xml:space="preserve">be a member of the PEFC Council.</w:t>
      </w:r>
    </w:p>
    <w:p w:rsidR="00000000" w:rsidDel="00000000" w:rsidP="00000000" w:rsidRDefault="00000000" w:rsidRPr="00000000" w14:paraId="0000004F">
      <w:pPr>
        <w:numPr>
          <w:ilvl w:val="0"/>
          <w:numId w:val="10"/>
        </w:numPr>
        <w:pBdr>
          <w:top w:space="0" w:sz="0" w:val="nil"/>
          <w:left w:space="0" w:sz="0" w:val="nil"/>
          <w:bottom w:space="0" w:sz="0" w:val="nil"/>
          <w:right w:space="0" w:sz="0" w:val="nil"/>
          <w:between w:space="0" w:sz="0" w:val="nil"/>
        </w:pBdr>
        <w:spacing w:after="0" w:line="240" w:lineRule="auto"/>
        <w:ind w:left="720" w:hanging="360"/>
        <w:jc w:val="both"/>
        <w:rPr>
          <w:color w:val="000000"/>
          <w:sz w:val="24"/>
          <w:szCs w:val="24"/>
        </w:rPr>
      </w:pPr>
      <w:r w:rsidDel="00000000" w:rsidR="00000000" w:rsidRPr="00000000">
        <w:rPr>
          <w:color w:val="000000"/>
          <w:sz w:val="24"/>
          <w:szCs w:val="24"/>
          <w:rtl w:val="0"/>
        </w:rPr>
        <w:t xml:space="preserve">sign a PEFC Logo Use Contract with the PEFC Council. </w:t>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0" w:line="240" w:lineRule="auto"/>
        <w:ind w:left="720" w:firstLine="0"/>
        <w:jc w:val="both"/>
        <w:rPr>
          <w:color w:val="000000"/>
          <w:sz w:val="24"/>
          <w:szCs w:val="24"/>
        </w:rPr>
      </w:pPr>
      <w:r w:rsidDel="00000000" w:rsidR="00000000" w:rsidRPr="00000000">
        <w:rPr>
          <w:rtl w:val="0"/>
        </w:rPr>
      </w:r>
    </w:p>
    <w:p w:rsidR="00000000" w:rsidDel="00000000" w:rsidP="00000000" w:rsidRDefault="00000000" w:rsidRPr="00000000" w14:paraId="00000051">
      <w:pPr>
        <w:spacing w:after="0" w:line="240" w:lineRule="auto"/>
        <w:jc w:val="both"/>
        <w:rPr>
          <w:sz w:val="24"/>
          <w:szCs w:val="24"/>
        </w:rPr>
      </w:pPr>
      <w:r w:rsidDel="00000000" w:rsidR="00000000" w:rsidRPr="00000000">
        <w:rPr>
          <w:b w:val="1"/>
          <w:sz w:val="24"/>
          <w:szCs w:val="24"/>
          <w:rtl w:val="0"/>
        </w:rPr>
        <w:t xml:space="preserve">Usage group B</w:t>
      </w:r>
      <w:r w:rsidDel="00000000" w:rsidR="00000000" w:rsidRPr="00000000">
        <w:rPr>
          <w:sz w:val="24"/>
          <w:szCs w:val="24"/>
          <w:rtl w:val="0"/>
        </w:rPr>
        <w:t xml:space="preserve">: Organizations with forest management certification, which shall:</w:t>
      </w:r>
    </w:p>
    <w:p w:rsidR="00000000" w:rsidDel="00000000" w:rsidP="00000000" w:rsidRDefault="00000000" w:rsidRPr="00000000" w14:paraId="00000052">
      <w:pPr>
        <w:numPr>
          <w:ilvl w:val="0"/>
          <w:numId w:val="14"/>
        </w:numPr>
        <w:pBdr>
          <w:top w:space="0" w:sz="0" w:val="nil"/>
          <w:left w:space="0" w:sz="0" w:val="nil"/>
          <w:bottom w:space="0" w:sz="0" w:val="nil"/>
          <w:right w:space="0" w:sz="0" w:val="nil"/>
          <w:between w:space="0" w:sz="0" w:val="nil"/>
        </w:pBdr>
        <w:spacing w:after="0" w:line="240" w:lineRule="auto"/>
        <w:ind w:left="720" w:hanging="360"/>
        <w:jc w:val="both"/>
        <w:rPr>
          <w:color w:val="000000"/>
          <w:sz w:val="24"/>
          <w:szCs w:val="24"/>
        </w:rPr>
      </w:pPr>
      <w:r w:rsidDel="00000000" w:rsidR="00000000" w:rsidRPr="00000000">
        <w:rPr>
          <w:color w:val="000000"/>
          <w:sz w:val="24"/>
          <w:szCs w:val="24"/>
          <w:rtl w:val="0"/>
        </w:rPr>
        <w:t xml:space="preserve">hold a valid forest management certificate recognized by PEFC.</w:t>
      </w:r>
    </w:p>
    <w:p w:rsidR="00000000" w:rsidDel="00000000" w:rsidP="00000000" w:rsidRDefault="00000000" w:rsidRPr="00000000" w14:paraId="00000053">
      <w:pPr>
        <w:numPr>
          <w:ilvl w:val="0"/>
          <w:numId w:val="14"/>
        </w:numPr>
        <w:pBdr>
          <w:top w:space="0" w:sz="0" w:val="nil"/>
          <w:left w:space="0" w:sz="0" w:val="nil"/>
          <w:bottom w:space="0" w:sz="0" w:val="nil"/>
          <w:right w:space="0" w:sz="0" w:val="nil"/>
          <w:between w:space="0" w:sz="0" w:val="nil"/>
        </w:pBdr>
        <w:spacing w:after="0" w:line="240" w:lineRule="auto"/>
        <w:ind w:left="720" w:hanging="360"/>
        <w:jc w:val="both"/>
        <w:rPr>
          <w:color w:val="000000"/>
          <w:sz w:val="24"/>
          <w:szCs w:val="24"/>
        </w:rPr>
      </w:pPr>
      <w:r w:rsidDel="00000000" w:rsidR="00000000" w:rsidRPr="00000000">
        <w:rPr>
          <w:color w:val="000000"/>
          <w:sz w:val="24"/>
          <w:szCs w:val="24"/>
          <w:rtl w:val="0"/>
        </w:rPr>
        <w:t xml:space="preserve">Sign a PEFC Trademark Use Contract with PEFC Brazil (sample contract in Appendix B).</w:t>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0" w:line="240" w:lineRule="auto"/>
        <w:ind w:left="720" w:firstLine="0"/>
        <w:jc w:val="both"/>
        <w:rPr>
          <w:color w:val="000000"/>
          <w:sz w:val="24"/>
          <w:szCs w:val="24"/>
        </w:rPr>
      </w:pPr>
      <w:r w:rsidDel="00000000" w:rsidR="00000000" w:rsidRPr="00000000">
        <w:rPr>
          <w:rtl w:val="0"/>
        </w:rPr>
      </w:r>
    </w:p>
    <w:p w:rsidR="00000000" w:rsidDel="00000000" w:rsidP="00000000" w:rsidRDefault="00000000" w:rsidRPr="00000000" w14:paraId="00000055">
      <w:pPr>
        <w:spacing w:after="0" w:line="240" w:lineRule="auto"/>
        <w:jc w:val="both"/>
        <w:rPr>
          <w:sz w:val="24"/>
          <w:szCs w:val="24"/>
        </w:rPr>
      </w:pPr>
      <w:r w:rsidDel="00000000" w:rsidR="00000000" w:rsidRPr="00000000">
        <w:rPr>
          <w:b w:val="1"/>
          <w:sz w:val="24"/>
          <w:szCs w:val="24"/>
          <w:rtl w:val="0"/>
        </w:rPr>
        <w:t xml:space="preserve">Usage group C</w:t>
      </w:r>
      <w:r w:rsidDel="00000000" w:rsidR="00000000" w:rsidRPr="00000000">
        <w:rPr>
          <w:sz w:val="24"/>
          <w:szCs w:val="24"/>
          <w:rtl w:val="0"/>
        </w:rPr>
        <w:t xml:space="preserve">: Organizations with chain of custody certification, which shall:</w:t>
      </w:r>
    </w:p>
    <w:p w:rsidR="00000000" w:rsidDel="00000000" w:rsidP="00000000" w:rsidRDefault="00000000" w:rsidRPr="00000000" w14:paraId="00000056">
      <w:pPr>
        <w:numPr>
          <w:ilvl w:val="0"/>
          <w:numId w:val="22"/>
        </w:numPr>
        <w:pBdr>
          <w:top w:space="0" w:sz="0" w:val="nil"/>
          <w:left w:space="0" w:sz="0" w:val="nil"/>
          <w:bottom w:space="0" w:sz="0" w:val="nil"/>
          <w:right w:space="0" w:sz="0" w:val="nil"/>
          <w:between w:space="0" w:sz="0" w:val="nil"/>
        </w:pBdr>
        <w:spacing w:after="0" w:line="240" w:lineRule="auto"/>
        <w:ind w:left="720" w:hanging="360"/>
        <w:jc w:val="both"/>
        <w:rPr>
          <w:color w:val="000000"/>
          <w:sz w:val="24"/>
          <w:szCs w:val="24"/>
        </w:rPr>
      </w:pPr>
      <w:r w:rsidDel="00000000" w:rsidR="00000000" w:rsidRPr="00000000">
        <w:rPr>
          <w:color w:val="000000"/>
          <w:sz w:val="24"/>
          <w:szCs w:val="24"/>
          <w:rtl w:val="0"/>
        </w:rPr>
        <w:t xml:space="preserve">hold a valid chain of custody certificate recognized by PEFC.</w:t>
      </w:r>
    </w:p>
    <w:p w:rsidR="00000000" w:rsidDel="00000000" w:rsidP="00000000" w:rsidRDefault="00000000" w:rsidRPr="00000000" w14:paraId="00000057">
      <w:pPr>
        <w:numPr>
          <w:ilvl w:val="0"/>
          <w:numId w:val="22"/>
        </w:numPr>
        <w:pBdr>
          <w:top w:space="0" w:sz="0" w:val="nil"/>
          <w:left w:space="0" w:sz="0" w:val="nil"/>
          <w:bottom w:space="0" w:sz="0" w:val="nil"/>
          <w:right w:space="0" w:sz="0" w:val="nil"/>
          <w:between w:space="0" w:sz="0" w:val="nil"/>
        </w:pBdr>
        <w:spacing w:after="0" w:line="240" w:lineRule="auto"/>
        <w:ind w:left="720" w:hanging="360"/>
        <w:jc w:val="both"/>
        <w:rPr>
          <w:color w:val="000000"/>
          <w:sz w:val="24"/>
          <w:szCs w:val="24"/>
        </w:rPr>
      </w:pPr>
      <w:r w:rsidDel="00000000" w:rsidR="00000000" w:rsidRPr="00000000">
        <w:rPr>
          <w:color w:val="000000"/>
          <w:sz w:val="24"/>
          <w:szCs w:val="24"/>
          <w:rtl w:val="0"/>
        </w:rPr>
        <w:t xml:space="preserve">Sign a PEFC Trademark Use Contract with PEFC Brazil (sample contract in Appendix B).</w:t>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0" w:line="240" w:lineRule="auto"/>
        <w:ind w:left="720" w:firstLine="0"/>
        <w:jc w:val="both"/>
        <w:rPr>
          <w:color w:val="000000"/>
          <w:sz w:val="24"/>
          <w:szCs w:val="24"/>
        </w:rPr>
      </w:pPr>
      <w:r w:rsidDel="00000000" w:rsidR="00000000" w:rsidRPr="00000000">
        <w:rPr>
          <w:rtl w:val="0"/>
        </w:rPr>
      </w:r>
    </w:p>
    <w:p w:rsidR="00000000" w:rsidDel="00000000" w:rsidP="00000000" w:rsidRDefault="00000000" w:rsidRPr="00000000" w14:paraId="00000059">
      <w:pPr>
        <w:spacing w:after="0" w:line="240" w:lineRule="auto"/>
        <w:jc w:val="both"/>
        <w:rPr>
          <w:sz w:val="24"/>
          <w:szCs w:val="24"/>
        </w:rPr>
      </w:pPr>
      <w:r w:rsidDel="00000000" w:rsidR="00000000" w:rsidRPr="00000000">
        <w:rPr>
          <w:sz w:val="24"/>
          <w:szCs w:val="24"/>
          <w:rtl w:val="0"/>
        </w:rPr>
        <w:t xml:space="preserve">PEFC Brazil may issue a license for a multi-site chain of custody that covers all or part of the certificate, as long as:</w:t>
      </w:r>
    </w:p>
    <w:p w:rsidR="00000000" w:rsidDel="00000000" w:rsidP="00000000" w:rsidRDefault="00000000" w:rsidRPr="00000000" w14:paraId="0000005A">
      <w:pPr>
        <w:numPr>
          <w:ilvl w:val="0"/>
          <w:numId w:val="4"/>
        </w:numPr>
        <w:pBdr>
          <w:top w:space="0" w:sz="0" w:val="nil"/>
          <w:left w:space="0" w:sz="0" w:val="nil"/>
          <w:bottom w:space="0" w:sz="0" w:val="nil"/>
          <w:right w:space="0" w:sz="0" w:val="nil"/>
          <w:between w:space="0" w:sz="0" w:val="nil"/>
        </w:pBdr>
        <w:spacing w:after="0" w:line="240" w:lineRule="auto"/>
        <w:ind w:left="720" w:hanging="360"/>
        <w:jc w:val="both"/>
        <w:rPr>
          <w:color w:val="000000"/>
          <w:sz w:val="24"/>
          <w:szCs w:val="24"/>
        </w:rPr>
      </w:pPr>
      <w:r w:rsidDel="00000000" w:rsidR="00000000" w:rsidRPr="00000000">
        <w:rPr>
          <w:color w:val="000000"/>
          <w:sz w:val="24"/>
          <w:szCs w:val="24"/>
          <w:rtl w:val="0"/>
        </w:rPr>
        <w:t xml:space="preserve">The central office and sites are part of a single legal entity, or </w:t>
      </w:r>
    </w:p>
    <w:p w:rsidR="00000000" w:rsidDel="00000000" w:rsidP="00000000" w:rsidRDefault="00000000" w:rsidRPr="00000000" w14:paraId="0000005B">
      <w:pPr>
        <w:numPr>
          <w:ilvl w:val="0"/>
          <w:numId w:val="4"/>
        </w:numPr>
        <w:pBdr>
          <w:top w:space="0" w:sz="0" w:val="nil"/>
          <w:left w:space="0" w:sz="0" w:val="nil"/>
          <w:bottom w:space="0" w:sz="0" w:val="nil"/>
          <w:right w:space="0" w:sz="0" w:val="nil"/>
          <w:between w:space="0" w:sz="0" w:val="nil"/>
        </w:pBdr>
        <w:spacing w:after="0" w:line="240" w:lineRule="auto"/>
        <w:ind w:left="720" w:hanging="360"/>
        <w:jc w:val="both"/>
        <w:rPr>
          <w:color w:val="000000"/>
          <w:sz w:val="24"/>
          <w:szCs w:val="24"/>
        </w:rPr>
      </w:pPr>
      <w:r w:rsidDel="00000000" w:rsidR="00000000" w:rsidRPr="00000000">
        <w:rPr>
          <w:color w:val="000000"/>
          <w:sz w:val="24"/>
          <w:szCs w:val="24"/>
          <w:rtl w:val="0"/>
        </w:rPr>
        <w:t xml:space="preserve">The central office and sites are part of a single company with shared organizational structure and management. </w:t>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0" w:line="240" w:lineRule="auto"/>
        <w:jc w:val="both"/>
        <w:rPr>
          <w:color w:val="000000"/>
          <w:sz w:val="24"/>
          <w:szCs w:val="24"/>
        </w:rPr>
      </w:pPr>
      <w:r w:rsidDel="00000000" w:rsidR="00000000" w:rsidRPr="00000000">
        <w:rPr>
          <w:color w:val="000000"/>
          <w:sz w:val="24"/>
          <w:szCs w:val="24"/>
          <w:rtl w:val="0"/>
        </w:rPr>
        <w:t xml:space="preserve">This multiple license cannot be issued for a multi-site chain of custody of the sites are independent legal entities without a single organizational structure and management, or if the multi-site organization was created exclusively to obtain PEFC certification.</w:t>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0" w:line="240" w:lineRule="auto"/>
        <w:ind w:left="360" w:firstLine="0"/>
        <w:jc w:val="both"/>
        <w:rPr>
          <w:sz w:val="24"/>
          <w:szCs w:val="24"/>
        </w:rPr>
      </w:pPr>
      <w:bookmarkStart w:colFirst="0" w:colLast="0" w:name="_heading=h.23ckvvd" w:id="9"/>
      <w:bookmarkEnd w:id="9"/>
      <w:r w:rsidDel="00000000" w:rsidR="00000000" w:rsidRPr="00000000">
        <w:rPr>
          <w:rtl w:val="0"/>
        </w:rPr>
      </w:r>
    </w:p>
    <w:p w:rsidR="00000000" w:rsidDel="00000000" w:rsidP="00000000" w:rsidRDefault="00000000" w:rsidRPr="00000000" w14:paraId="0000005E">
      <w:pPr>
        <w:spacing w:after="0" w:line="240" w:lineRule="auto"/>
        <w:jc w:val="both"/>
        <w:rPr>
          <w:sz w:val="24"/>
          <w:szCs w:val="24"/>
        </w:rPr>
      </w:pPr>
      <w:r w:rsidDel="00000000" w:rsidR="00000000" w:rsidRPr="00000000">
        <w:rPr>
          <w:b w:val="1"/>
          <w:sz w:val="24"/>
          <w:szCs w:val="24"/>
          <w:rtl w:val="0"/>
        </w:rPr>
        <w:t xml:space="preserve">Usage group D</w:t>
      </w:r>
      <w:r w:rsidDel="00000000" w:rsidR="00000000" w:rsidRPr="00000000">
        <w:rPr>
          <w:sz w:val="24"/>
          <w:szCs w:val="24"/>
          <w:rtl w:val="0"/>
        </w:rPr>
        <w:t xml:space="preserve">: Other users, who shall:</w:t>
      </w:r>
    </w:p>
    <w:p w:rsidR="00000000" w:rsidDel="00000000" w:rsidP="00000000" w:rsidRDefault="00000000" w:rsidRPr="00000000" w14:paraId="0000005F">
      <w:pPr>
        <w:numPr>
          <w:ilvl w:val="0"/>
          <w:numId w:val="24"/>
        </w:numPr>
        <w:pBdr>
          <w:top w:space="0" w:sz="0" w:val="nil"/>
          <w:left w:space="0" w:sz="0" w:val="nil"/>
          <w:bottom w:space="0" w:sz="0" w:val="nil"/>
          <w:right w:space="0" w:sz="0" w:val="nil"/>
          <w:between w:space="0" w:sz="0" w:val="nil"/>
        </w:pBdr>
        <w:spacing w:after="0" w:line="240" w:lineRule="auto"/>
        <w:ind w:left="720" w:hanging="360"/>
        <w:jc w:val="both"/>
        <w:rPr>
          <w:color w:val="000000"/>
          <w:sz w:val="24"/>
          <w:szCs w:val="24"/>
        </w:rPr>
      </w:pPr>
      <w:r w:rsidDel="00000000" w:rsidR="00000000" w:rsidRPr="00000000">
        <w:rPr>
          <w:color w:val="000000"/>
          <w:sz w:val="24"/>
          <w:szCs w:val="24"/>
          <w:rtl w:val="0"/>
        </w:rPr>
        <w:t xml:space="preserve">identify that the end use of the PEFC trademarks does not conflict with the objectives or good name of the PEFC Council. </w:t>
      </w:r>
    </w:p>
    <w:p w:rsidR="00000000" w:rsidDel="00000000" w:rsidP="00000000" w:rsidRDefault="00000000" w:rsidRPr="00000000" w14:paraId="00000060">
      <w:pPr>
        <w:numPr>
          <w:ilvl w:val="0"/>
          <w:numId w:val="24"/>
        </w:numPr>
        <w:pBdr>
          <w:top w:space="0" w:sz="0" w:val="nil"/>
          <w:left w:space="0" w:sz="0" w:val="nil"/>
          <w:bottom w:space="0" w:sz="0" w:val="nil"/>
          <w:right w:space="0" w:sz="0" w:val="nil"/>
          <w:between w:space="0" w:sz="0" w:val="nil"/>
        </w:pBdr>
        <w:spacing w:after="0" w:line="240" w:lineRule="auto"/>
        <w:ind w:left="720" w:hanging="360"/>
        <w:jc w:val="both"/>
        <w:rPr>
          <w:color w:val="000000"/>
          <w:sz w:val="24"/>
          <w:szCs w:val="24"/>
        </w:rPr>
      </w:pPr>
      <w:r w:rsidDel="00000000" w:rsidR="00000000" w:rsidRPr="00000000">
        <w:rPr>
          <w:color w:val="000000"/>
          <w:sz w:val="24"/>
          <w:szCs w:val="24"/>
          <w:rtl w:val="0"/>
        </w:rPr>
        <w:t xml:space="preserve">Sign the PEFC Trademark Use Contract with PEFC Brazil (sample contract in Appendix C for certification bodies and in Appendix D for other users in group D).</w:t>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0" w:line="240" w:lineRule="auto"/>
        <w:jc w:val="both"/>
        <w:rPr>
          <w:sz w:val="24"/>
          <w:szCs w:val="24"/>
        </w:rPr>
      </w:pPr>
      <w:r w:rsidDel="00000000" w:rsidR="00000000" w:rsidRPr="00000000">
        <w:rPr>
          <w:sz w:val="24"/>
          <w:szCs w:val="24"/>
          <w:rtl w:val="0"/>
        </w:rPr>
        <w:t xml:space="preserve">This category includes certification bodies and accreditation bodies, among other users.</w:t>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0" w:line="240" w:lineRule="auto"/>
        <w:ind w:left="720" w:firstLine="0"/>
        <w:jc w:val="both"/>
        <w:rPr>
          <w:sz w:val="24"/>
          <w:szCs w:val="24"/>
        </w:rPr>
      </w:pPr>
      <w:r w:rsidDel="00000000" w:rsidR="00000000" w:rsidRPr="00000000">
        <w:rPr>
          <w:rtl w:val="0"/>
        </w:rPr>
      </w:r>
    </w:p>
    <w:p w:rsidR="00000000" w:rsidDel="00000000" w:rsidP="00000000" w:rsidRDefault="00000000" w:rsidRPr="00000000" w14:paraId="00000063">
      <w:pPr>
        <w:pStyle w:val="Heading1"/>
        <w:numPr>
          <w:ilvl w:val="0"/>
          <w:numId w:val="2"/>
        </w:numPr>
        <w:spacing w:before="0" w:line="240" w:lineRule="auto"/>
        <w:ind w:left="360" w:hanging="360"/>
        <w:jc w:val="both"/>
        <w:rPr>
          <w:rFonts w:ascii="Calibri" w:cs="Calibri" w:eastAsia="Calibri" w:hAnsi="Calibri"/>
          <w:b w:val="1"/>
          <w:color w:val="000000"/>
          <w:sz w:val="24"/>
          <w:szCs w:val="24"/>
        </w:rPr>
      </w:pPr>
      <w:bookmarkStart w:colFirst="0" w:colLast="0" w:name="_heading=h.32hioqz" w:id="10"/>
      <w:bookmarkEnd w:id="10"/>
      <w:r w:rsidDel="00000000" w:rsidR="00000000" w:rsidRPr="00000000">
        <w:rPr>
          <w:rFonts w:ascii="Calibri" w:cs="Calibri" w:eastAsia="Calibri" w:hAnsi="Calibri"/>
          <w:b w:val="1"/>
          <w:color w:val="000000"/>
          <w:sz w:val="24"/>
          <w:szCs w:val="24"/>
          <w:rtl w:val="0"/>
        </w:rPr>
        <w:t xml:space="preserve">Process for issuance of PEFC trademark use licenses</w:t>
      </w:r>
    </w:p>
    <w:p w:rsidR="00000000" w:rsidDel="00000000" w:rsidP="00000000" w:rsidRDefault="00000000" w:rsidRPr="00000000" w14:paraId="00000064">
      <w:pPr>
        <w:jc w:val="both"/>
        <w:rPr>
          <w:sz w:val="24"/>
          <w:szCs w:val="24"/>
        </w:rPr>
      </w:pPr>
      <w:r w:rsidDel="00000000" w:rsidR="00000000" w:rsidRPr="00000000">
        <w:rPr>
          <w:rtl w:val="0"/>
        </w:rPr>
      </w:r>
    </w:p>
    <w:p w:rsidR="00000000" w:rsidDel="00000000" w:rsidP="00000000" w:rsidRDefault="00000000" w:rsidRPr="00000000" w14:paraId="00000065">
      <w:pPr>
        <w:pStyle w:val="Heading1"/>
        <w:numPr>
          <w:ilvl w:val="1"/>
          <w:numId w:val="2"/>
        </w:numPr>
        <w:pBdr>
          <w:top w:space="0" w:sz="0" w:val="nil"/>
          <w:left w:space="0" w:sz="0" w:val="nil"/>
          <w:bottom w:space="0" w:sz="0" w:val="nil"/>
          <w:right w:space="0" w:sz="0" w:val="nil"/>
          <w:between w:space="0" w:sz="0" w:val="nil"/>
        </w:pBdr>
        <w:spacing w:before="0" w:line="240" w:lineRule="auto"/>
        <w:ind w:left="432" w:hanging="432"/>
        <w:jc w:val="both"/>
        <w:rPr>
          <w:rFonts w:ascii="Calibri" w:cs="Calibri" w:eastAsia="Calibri" w:hAnsi="Calibri"/>
          <w:b w:val="1"/>
          <w:color w:val="000000"/>
          <w:sz w:val="24"/>
          <w:szCs w:val="24"/>
        </w:rPr>
      </w:pPr>
      <w:bookmarkStart w:colFirst="0" w:colLast="0" w:name="_heading=h.1hmsyys" w:id="11"/>
      <w:bookmarkEnd w:id="11"/>
      <w:r w:rsidDel="00000000" w:rsidR="00000000" w:rsidRPr="00000000">
        <w:rPr>
          <w:rFonts w:ascii="Calibri" w:cs="Calibri" w:eastAsia="Calibri" w:hAnsi="Calibri"/>
          <w:b w:val="1"/>
          <w:color w:val="000000"/>
          <w:sz w:val="24"/>
          <w:szCs w:val="24"/>
          <w:rtl w:val="0"/>
        </w:rPr>
        <w:t xml:space="preserve">Usage groups B and C</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pStyle w:val="Heading1"/>
        <w:numPr>
          <w:ilvl w:val="2"/>
          <w:numId w:val="2"/>
        </w:numPr>
        <w:pBdr>
          <w:top w:space="0" w:sz="0" w:val="nil"/>
          <w:left w:space="0" w:sz="0" w:val="nil"/>
          <w:bottom w:space="0" w:sz="0" w:val="nil"/>
          <w:right w:space="0" w:sz="0" w:val="nil"/>
          <w:between w:space="0" w:sz="0" w:val="nil"/>
        </w:pBdr>
        <w:spacing w:before="0" w:line="240" w:lineRule="auto"/>
        <w:ind w:left="1224" w:hanging="504.00000000000006"/>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For usage groups B and C:</w:t>
      </w:r>
    </w:p>
    <w:p w:rsidR="00000000" w:rsidDel="00000000" w:rsidP="00000000" w:rsidRDefault="00000000" w:rsidRPr="00000000" w14:paraId="00000068">
      <w:pPr>
        <w:pStyle w:val="Heading1"/>
        <w:numPr>
          <w:ilvl w:val="1"/>
          <w:numId w:val="1"/>
        </w:numPr>
        <w:pBdr>
          <w:top w:space="0" w:sz="0" w:val="nil"/>
          <w:left w:space="0" w:sz="0" w:val="nil"/>
          <w:bottom w:space="0" w:sz="0" w:val="nil"/>
          <w:right w:space="0" w:sz="0" w:val="nil"/>
          <w:between w:space="0" w:sz="0" w:val="nil"/>
        </w:pBdr>
        <w:spacing w:before="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Authorization to use the PEFC trademarks is linked to issuance of a certification by the certification body. </w:t>
      </w:r>
    </w:p>
    <w:p w:rsidR="00000000" w:rsidDel="00000000" w:rsidP="00000000" w:rsidRDefault="00000000" w:rsidRPr="00000000" w14:paraId="00000069">
      <w:pPr>
        <w:pStyle w:val="Heading1"/>
        <w:numPr>
          <w:ilvl w:val="1"/>
          <w:numId w:val="1"/>
        </w:numPr>
        <w:pBdr>
          <w:top w:space="0" w:sz="0" w:val="nil"/>
          <w:left w:space="0" w:sz="0" w:val="nil"/>
          <w:bottom w:space="0" w:sz="0" w:val="nil"/>
          <w:right w:space="0" w:sz="0" w:val="nil"/>
          <w:between w:space="0" w:sz="0" w:val="nil"/>
        </w:pBdr>
        <w:spacing w:before="0" w:line="240" w:lineRule="auto"/>
        <w:ind w:left="1440" w:hanging="360"/>
        <w:jc w:val="both"/>
        <w:rPr>
          <w:rFonts w:ascii="Calibri" w:cs="Calibri" w:eastAsia="Calibri" w:hAnsi="Calibri"/>
          <w:color w:val="000000"/>
          <w:sz w:val="24"/>
          <w:szCs w:val="24"/>
        </w:rPr>
      </w:pPr>
      <w:bookmarkStart w:colFirst="0" w:colLast="0" w:name="_heading=h.41mghml" w:id="12"/>
      <w:bookmarkEnd w:id="12"/>
      <w:r w:rsidDel="00000000" w:rsidR="00000000" w:rsidRPr="00000000">
        <w:rPr>
          <w:color w:val="000000"/>
          <w:sz w:val="24"/>
          <w:szCs w:val="24"/>
          <w:rtl w:val="0"/>
        </w:rPr>
        <w:t xml:space="preserve">The certification body shall forward the recommendation for certification, audit report, and draft certificate to PEFC Brazil, which in turn will send the organization a contract covering </w:t>
      </w:r>
      <w:r w:rsidDel="00000000" w:rsidR="00000000" w:rsidRPr="00000000">
        <w:rPr>
          <w:rFonts w:ascii="Calibri" w:cs="Calibri" w:eastAsia="Calibri" w:hAnsi="Calibri"/>
          <w:color w:val="000000"/>
          <w:sz w:val="24"/>
          <w:szCs w:val="24"/>
          <w:highlight w:val="white"/>
          <w:rtl w:val="0"/>
        </w:rPr>
        <w:t xml:space="preserve">the certification fee and the trademark use license.</w:t>
      </w:r>
      <w:r w:rsidDel="00000000" w:rsidR="00000000" w:rsidRPr="00000000">
        <w:rPr>
          <w:rtl w:val="0"/>
        </w:rPr>
      </w:r>
    </w:p>
    <w:p w:rsidR="00000000" w:rsidDel="00000000" w:rsidP="00000000" w:rsidRDefault="00000000" w:rsidRPr="00000000" w14:paraId="0000006A">
      <w:pPr>
        <w:pStyle w:val="Heading1"/>
        <w:numPr>
          <w:ilvl w:val="1"/>
          <w:numId w:val="1"/>
        </w:numPr>
        <w:pBdr>
          <w:top w:space="0" w:sz="0" w:val="nil"/>
          <w:left w:space="0" w:sz="0" w:val="nil"/>
          <w:bottom w:space="0" w:sz="0" w:val="nil"/>
          <w:right w:space="0" w:sz="0" w:val="nil"/>
          <w:between w:space="0" w:sz="0" w:val="nil"/>
        </w:pBdr>
        <w:spacing w:before="0" w:line="240" w:lineRule="auto"/>
        <w:ind w:left="1440" w:hanging="360"/>
        <w:jc w:val="both"/>
        <w:rPr>
          <w:rFonts w:ascii="Calibri" w:cs="Calibri" w:eastAsia="Calibri" w:hAnsi="Calibri"/>
          <w:color w:val="000000"/>
          <w:sz w:val="24"/>
          <w:szCs w:val="24"/>
        </w:rPr>
      </w:pPr>
      <w:bookmarkStart w:colFirst="0" w:colLast="0" w:name="_heading=h.2s8eyo1" w:id="13"/>
      <w:bookmarkEnd w:id="13"/>
      <w:r w:rsidDel="00000000" w:rsidR="00000000" w:rsidRPr="00000000">
        <w:rPr>
          <w:rFonts w:ascii="Calibri" w:cs="Calibri" w:eastAsia="Calibri" w:hAnsi="Calibri"/>
          <w:color w:val="000000"/>
          <w:sz w:val="24"/>
          <w:szCs w:val="24"/>
          <w:highlight w:val="white"/>
          <w:rtl w:val="0"/>
        </w:rPr>
        <w:t xml:space="preserve">After signing the contract and approval of the certificate by PEFC Brazil, the certification body </w:t>
      </w:r>
      <w:r w:rsidDel="00000000" w:rsidR="00000000" w:rsidRPr="00000000">
        <w:rPr>
          <w:rFonts w:ascii="Calibri" w:cs="Calibri" w:eastAsia="Calibri" w:hAnsi="Calibri"/>
          <w:color w:val="000000"/>
          <w:sz w:val="24"/>
          <w:szCs w:val="24"/>
          <w:rtl w:val="0"/>
        </w:rPr>
        <w:t xml:space="preserve">issues the certificate (for user groups B and C).</w:t>
      </w:r>
    </w:p>
    <w:p w:rsidR="00000000" w:rsidDel="00000000" w:rsidP="00000000" w:rsidRDefault="00000000" w:rsidRPr="00000000" w14:paraId="0000006B">
      <w:pPr>
        <w:pStyle w:val="Heading1"/>
        <w:numPr>
          <w:ilvl w:val="1"/>
          <w:numId w:val="1"/>
        </w:numPr>
        <w:pBdr>
          <w:top w:space="0" w:sz="0" w:val="nil"/>
          <w:left w:space="0" w:sz="0" w:val="nil"/>
          <w:bottom w:space="0" w:sz="0" w:val="nil"/>
          <w:right w:space="0" w:sz="0" w:val="nil"/>
          <w:between w:space="0" w:sz="0" w:val="nil"/>
        </w:pBdr>
        <w:spacing w:before="0" w:line="240" w:lineRule="auto"/>
        <w:ind w:left="144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The respective certification body shall include verification of PEFC trademark use by the certified organization in subsequent maintenance audits; improper use may lead to nonconformities or suspension of trademark use authorization.</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pStyle w:val="Heading1"/>
        <w:numPr>
          <w:ilvl w:val="1"/>
          <w:numId w:val="2"/>
        </w:numPr>
        <w:pBdr>
          <w:top w:space="0" w:sz="0" w:val="nil"/>
          <w:left w:space="0" w:sz="0" w:val="nil"/>
          <w:bottom w:space="0" w:sz="0" w:val="nil"/>
          <w:right w:space="0" w:sz="0" w:val="nil"/>
          <w:between w:space="0" w:sz="0" w:val="nil"/>
        </w:pBdr>
        <w:spacing w:before="0" w:line="240" w:lineRule="auto"/>
        <w:ind w:left="432" w:hanging="432"/>
        <w:jc w:val="both"/>
        <w:rPr>
          <w:rFonts w:ascii="Calibri" w:cs="Calibri" w:eastAsia="Calibri" w:hAnsi="Calibri"/>
          <w:b w:val="1"/>
          <w:color w:val="000000"/>
          <w:sz w:val="24"/>
          <w:szCs w:val="24"/>
          <w:highlight w:val="white"/>
        </w:rPr>
      </w:pPr>
      <w:r w:rsidDel="00000000" w:rsidR="00000000" w:rsidRPr="00000000">
        <w:rPr>
          <w:rFonts w:ascii="Calibri" w:cs="Calibri" w:eastAsia="Calibri" w:hAnsi="Calibri"/>
          <w:b w:val="1"/>
          <w:color w:val="000000"/>
          <w:sz w:val="24"/>
          <w:szCs w:val="24"/>
          <w:highlight w:val="white"/>
          <w:rtl w:val="0"/>
        </w:rPr>
        <w:t xml:space="preserve">Usage group D</w:t>
      </w:r>
    </w:p>
    <w:p w:rsidR="00000000" w:rsidDel="00000000" w:rsidP="00000000" w:rsidRDefault="00000000" w:rsidRPr="00000000" w14:paraId="0000006E">
      <w:pPr>
        <w:rPr>
          <w:highlight w:val="white"/>
        </w:rPr>
      </w:pPr>
      <w:r w:rsidDel="00000000" w:rsidR="00000000" w:rsidRPr="00000000">
        <w:rPr>
          <w:rtl w:val="0"/>
        </w:rPr>
      </w:r>
    </w:p>
    <w:p w:rsidR="00000000" w:rsidDel="00000000" w:rsidP="00000000" w:rsidRDefault="00000000" w:rsidRPr="00000000" w14:paraId="0000006F">
      <w:pPr>
        <w:pStyle w:val="Heading1"/>
        <w:numPr>
          <w:ilvl w:val="2"/>
          <w:numId w:val="2"/>
        </w:numPr>
        <w:pBdr>
          <w:top w:space="0" w:sz="0" w:val="nil"/>
          <w:left w:space="0" w:sz="0" w:val="nil"/>
          <w:bottom w:space="0" w:sz="0" w:val="nil"/>
          <w:right w:space="0" w:sz="0" w:val="nil"/>
          <w:between w:space="0" w:sz="0" w:val="nil"/>
        </w:pBdr>
        <w:spacing w:before="0" w:line="240" w:lineRule="auto"/>
        <w:ind w:left="1224" w:hanging="504.00000000000006"/>
        <w:jc w:val="both"/>
        <w:rPr>
          <w:rFonts w:ascii="Calibri" w:cs="Calibri" w:eastAsia="Calibri" w:hAnsi="Calibri"/>
          <w:color w:val="000000"/>
          <w:sz w:val="24"/>
          <w:szCs w:val="24"/>
          <w:highlight w:val="white"/>
        </w:rPr>
      </w:pPr>
      <w:r w:rsidDel="00000000" w:rsidR="00000000" w:rsidRPr="00000000">
        <w:rPr>
          <w:rFonts w:ascii="Calibri" w:cs="Calibri" w:eastAsia="Calibri" w:hAnsi="Calibri"/>
          <w:color w:val="000000"/>
          <w:sz w:val="24"/>
          <w:szCs w:val="24"/>
          <w:highlight w:val="white"/>
          <w:rtl w:val="0"/>
        </w:rPr>
        <w:t xml:space="preserve">For usage group D:</w:t>
      </w:r>
    </w:p>
    <w:p w:rsidR="00000000" w:rsidDel="00000000" w:rsidP="00000000" w:rsidRDefault="00000000" w:rsidRPr="00000000" w14:paraId="00000070">
      <w:pPr>
        <w:pStyle w:val="Heading1"/>
        <w:numPr>
          <w:ilvl w:val="0"/>
          <w:numId w:val="3"/>
        </w:numPr>
        <w:pBdr>
          <w:top w:space="0" w:sz="0" w:val="nil"/>
          <w:left w:space="0" w:sz="0" w:val="nil"/>
          <w:bottom w:space="0" w:sz="0" w:val="nil"/>
          <w:right w:space="0" w:sz="0" w:val="nil"/>
          <w:between w:space="0" w:sz="0" w:val="nil"/>
        </w:pBdr>
        <w:spacing w:before="0" w:line="240" w:lineRule="auto"/>
        <w:ind w:left="1152" w:hanging="360"/>
        <w:jc w:val="both"/>
        <w:rPr>
          <w:rFonts w:ascii="Calibri" w:cs="Calibri" w:eastAsia="Calibri" w:hAnsi="Calibri"/>
          <w:color w:val="000000"/>
          <w:sz w:val="24"/>
          <w:szCs w:val="24"/>
          <w:highlight w:val="white"/>
        </w:rPr>
      </w:pPr>
      <w:r w:rsidDel="00000000" w:rsidR="00000000" w:rsidRPr="00000000">
        <w:rPr>
          <w:color w:val="000000"/>
          <w:sz w:val="24"/>
          <w:szCs w:val="24"/>
          <w:highlight w:val="white"/>
          <w:rtl w:val="0"/>
        </w:rPr>
        <w:t xml:space="preserve">All users in group D except certification bodies shall request trademark use permission from PEFC Brazil by filling out the PEFC trademark use authorization request form (sample form in Appendix A) </w:t>
      </w:r>
      <w:r w:rsidDel="00000000" w:rsidR="00000000" w:rsidRPr="00000000">
        <w:rPr>
          <w:rFonts w:ascii="Calibri" w:cs="Calibri" w:eastAsia="Calibri" w:hAnsi="Calibri"/>
          <w:color w:val="000000"/>
          <w:sz w:val="24"/>
          <w:szCs w:val="24"/>
          <w:highlight w:val="white"/>
          <w:rtl w:val="0"/>
        </w:rPr>
        <w:t xml:space="preserve">and subsequently sign the trademark use license contract with PEFC Brazil. </w:t>
      </w:r>
    </w:p>
    <w:p w:rsidR="00000000" w:rsidDel="00000000" w:rsidP="00000000" w:rsidRDefault="00000000" w:rsidRPr="00000000" w14:paraId="00000071">
      <w:pPr>
        <w:pStyle w:val="Heading1"/>
        <w:numPr>
          <w:ilvl w:val="0"/>
          <w:numId w:val="3"/>
        </w:numPr>
        <w:pBdr>
          <w:top w:space="0" w:sz="0" w:val="nil"/>
          <w:left w:space="0" w:sz="0" w:val="nil"/>
          <w:bottom w:space="0" w:sz="0" w:val="nil"/>
          <w:right w:space="0" w:sz="0" w:val="nil"/>
          <w:between w:space="0" w:sz="0" w:val="nil"/>
        </w:pBdr>
        <w:spacing w:before="0" w:line="240" w:lineRule="auto"/>
        <w:ind w:left="1152" w:hanging="360"/>
        <w:jc w:val="both"/>
        <w:rPr>
          <w:rFonts w:ascii="Calibri" w:cs="Calibri" w:eastAsia="Calibri" w:hAnsi="Calibri"/>
          <w:color w:val="000000"/>
          <w:sz w:val="24"/>
          <w:szCs w:val="24"/>
          <w:highlight w:val="white"/>
        </w:rPr>
      </w:pPr>
      <w:r w:rsidDel="00000000" w:rsidR="00000000" w:rsidRPr="00000000">
        <w:rPr>
          <w:rFonts w:ascii="Calibri" w:cs="Calibri" w:eastAsia="Calibri" w:hAnsi="Calibri"/>
          <w:color w:val="000000"/>
          <w:sz w:val="24"/>
          <w:szCs w:val="24"/>
          <w:highlight w:val="white"/>
          <w:rtl w:val="0"/>
        </w:rPr>
        <w:t xml:space="preserve">Certification bodies shall receive the contract that requires PEFC notification and the trademark use license from PEFC Brazil.</w:t>
      </w:r>
    </w:p>
    <w:p w:rsidR="00000000" w:rsidDel="00000000" w:rsidP="00000000" w:rsidRDefault="00000000" w:rsidRPr="00000000" w14:paraId="00000072">
      <w:pPr>
        <w:pStyle w:val="Heading1"/>
        <w:numPr>
          <w:ilvl w:val="0"/>
          <w:numId w:val="3"/>
        </w:numPr>
        <w:pBdr>
          <w:top w:space="0" w:sz="0" w:val="nil"/>
          <w:left w:space="0" w:sz="0" w:val="nil"/>
          <w:bottom w:space="0" w:sz="0" w:val="nil"/>
          <w:right w:space="0" w:sz="0" w:val="nil"/>
          <w:between w:space="0" w:sz="0" w:val="nil"/>
        </w:pBdr>
        <w:spacing w:before="0" w:line="240" w:lineRule="auto"/>
        <w:ind w:left="1152" w:hanging="360"/>
        <w:jc w:val="both"/>
        <w:rPr>
          <w:rFonts w:ascii="Calibri" w:cs="Calibri" w:eastAsia="Calibri" w:hAnsi="Calibri"/>
          <w:color w:val="000000"/>
          <w:sz w:val="24"/>
          <w:szCs w:val="24"/>
          <w:highlight w:val="white"/>
        </w:rPr>
      </w:pPr>
      <w:r w:rsidDel="00000000" w:rsidR="00000000" w:rsidRPr="00000000">
        <w:rPr>
          <w:rFonts w:ascii="Calibri" w:cs="Calibri" w:eastAsia="Calibri" w:hAnsi="Calibri"/>
          <w:color w:val="000000"/>
          <w:sz w:val="24"/>
          <w:szCs w:val="24"/>
          <w:highlight w:val="white"/>
          <w:rtl w:val="0"/>
        </w:rPr>
        <w:t xml:space="preserve">The license is renewed annually by presenting the PEFC trademark use report and/or if there are changes in trademark use.</w:t>
      </w:r>
    </w:p>
    <w:p w:rsidR="00000000" w:rsidDel="00000000" w:rsidP="00000000" w:rsidRDefault="00000000" w:rsidRPr="00000000" w14:paraId="00000073">
      <w:pPr>
        <w:rPr>
          <w:highlight w:val="white"/>
        </w:rPr>
      </w:pPr>
      <w:r w:rsidDel="00000000" w:rsidR="00000000" w:rsidRPr="00000000">
        <w:rPr>
          <w:rtl w:val="0"/>
        </w:rPr>
      </w:r>
    </w:p>
    <w:p w:rsidR="00000000" w:rsidDel="00000000" w:rsidP="00000000" w:rsidRDefault="00000000" w:rsidRPr="00000000" w14:paraId="00000074">
      <w:pPr>
        <w:pStyle w:val="Heading1"/>
        <w:numPr>
          <w:ilvl w:val="1"/>
          <w:numId w:val="2"/>
        </w:numPr>
        <w:pBdr>
          <w:top w:space="0" w:sz="0" w:val="nil"/>
          <w:left w:space="0" w:sz="0" w:val="nil"/>
          <w:bottom w:space="0" w:sz="0" w:val="nil"/>
          <w:right w:space="0" w:sz="0" w:val="nil"/>
          <w:between w:space="0" w:sz="0" w:val="nil"/>
        </w:pBdr>
        <w:spacing w:before="0" w:line="240" w:lineRule="auto"/>
        <w:ind w:left="432" w:hanging="432"/>
        <w:jc w:val="both"/>
        <w:rPr>
          <w:rFonts w:ascii="Calibri" w:cs="Calibri" w:eastAsia="Calibri" w:hAnsi="Calibri"/>
          <w:color w:val="000000"/>
          <w:sz w:val="24"/>
          <w:szCs w:val="24"/>
        </w:rPr>
      </w:pPr>
      <w:bookmarkStart w:colFirst="0" w:colLast="0" w:name="_heading=h.555wxs7wi6qn" w:id="14"/>
      <w:bookmarkEnd w:id="14"/>
      <w:r w:rsidDel="00000000" w:rsidR="00000000" w:rsidRPr="00000000">
        <w:rPr>
          <w:rFonts w:ascii="Calibri" w:cs="Calibri" w:eastAsia="Calibri" w:hAnsi="Calibri"/>
          <w:color w:val="000000"/>
          <w:sz w:val="24"/>
          <w:szCs w:val="24"/>
          <w:rtl w:val="0"/>
        </w:rPr>
        <w:t xml:space="preserve">PEFC Brazil shall send the organization its license number, along with guidelines and credentials (login and password) to access the PEFC trademark use portal (</w:t>
      </w:r>
      <w:r w:rsidDel="00000000" w:rsidR="00000000" w:rsidRPr="00000000">
        <w:rPr>
          <w:rFonts w:ascii="Calibri" w:cs="Calibri" w:eastAsia="Calibri" w:hAnsi="Calibri"/>
          <w:i w:val="1"/>
          <w:color w:val="000000"/>
          <w:sz w:val="24"/>
          <w:szCs w:val="24"/>
          <w:rtl w:val="0"/>
        </w:rPr>
        <w:t xml:space="preserve">Labels Generator</w:t>
      </w:r>
      <w:r w:rsidDel="00000000" w:rsidR="00000000" w:rsidRPr="00000000">
        <w:rPr>
          <w:rFonts w:ascii="Calibri" w:cs="Calibri" w:eastAsia="Calibri" w:hAnsi="Calibri"/>
          <w:color w:val="000000"/>
          <w:sz w:val="24"/>
          <w:szCs w:val="24"/>
          <w:rtl w:val="0"/>
        </w:rPr>
        <w:t xml:space="preserve">).</w:t>
      </w:r>
    </w:p>
    <w:p w:rsidR="00000000" w:rsidDel="00000000" w:rsidP="00000000" w:rsidRDefault="00000000" w:rsidRPr="00000000" w14:paraId="00000075">
      <w:pPr>
        <w:spacing w:after="0" w:line="240" w:lineRule="auto"/>
        <w:jc w:val="both"/>
        <w:rPr>
          <w:sz w:val="24"/>
          <w:szCs w:val="24"/>
        </w:rPr>
      </w:pPr>
      <w:bookmarkStart w:colFirst="0" w:colLast="0" w:name="_heading=h.3fwokq0" w:id="15"/>
      <w:bookmarkEnd w:id="15"/>
      <w:r w:rsidDel="00000000" w:rsidR="00000000" w:rsidRPr="00000000">
        <w:rPr>
          <w:rtl w:val="0"/>
        </w:rPr>
      </w:r>
    </w:p>
    <w:p w:rsidR="00000000" w:rsidDel="00000000" w:rsidP="00000000" w:rsidRDefault="00000000" w:rsidRPr="00000000" w14:paraId="00000076">
      <w:pPr>
        <w:pStyle w:val="Heading1"/>
        <w:numPr>
          <w:ilvl w:val="0"/>
          <w:numId w:val="2"/>
        </w:numPr>
        <w:spacing w:before="0" w:line="240" w:lineRule="auto"/>
        <w:ind w:left="360" w:hanging="360"/>
        <w:jc w:val="both"/>
        <w:rPr>
          <w:rFonts w:ascii="Calibri" w:cs="Calibri" w:eastAsia="Calibri" w:hAnsi="Calibri"/>
          <w:b w:val="1"/>
          <w:color w:val="000000"/>
          <w:sz w:val="24"/>
          <w:szCs w:val="24"/>
        </w:rPr>
      </w:pPr>
      <w:bookmarkStart w:colFirst="0" w:colLast="0" w:name="_heading=h.17dp8vu" w:id="16"/>
      <w:bookmarkEnd w:id="16"/>
      <w:r w:rsidDel="00000000" w:rsidR="00000000" w:rsidRPr="00000000">
        <w:rPr>
          <w:rFonts w:ascii="Calibri" w:cs="Calibri" w:eastAsia="Calibri" w:hAnsi="Calibri"/>
          <w:b w:val="1"/>
          <w:color w:val="000000"/>
          <w:sz w:val="24"/>
          <w:szCs w:val="24"/>
          <w:rtl w:val="0"/>
        </w:rPr>
        <w:t xml:space="preserve">Validity of PEFC trademark use licenses</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pStyle w:val="Heading1"/>
        <w:numPr>
          <w:ilvl w:val="1"/>
          <w:numId w:val="2"/>
        </w:numPr>
        <w:spacing w:before="0" w:line="240" w:lineRule="auto"/>
        <w:ind w:left="432" w:hanging="432"/>
        <w:jc w:val="both"/>
        <w:rPr>
          <w:rFonts w:ascii="Calibri" w:cs="Calibri" w:eastAsia="Calibri" w:hAnsi="Calibri"/>
          <w:b w:val="1"/>
          <w:color w:val="000000"/>
          <w:sz w:val="24"/>
          <w:szCs w:val="24"/>
        </w:rPr>
      </w:pPr>
      <w:r w:rsidDel="00000000" w:rsidR="00000000" w:rsidRPr="00000000">
        <w:rPr>
          <w:rFonts w:ascii="Calibri" w:cs="Calibri" w:eastAsia="Calibri" w:hAnsi="Calibri"/>
          <w:color w:val="000000"/>
          <w:sz w:val="24"/>
          <w:szCs w:val="24"/>
          <w:rtl w:val="0"/>
        </w:rPr>
        <w:t xml:space="preserve">The licenses shall be valid for the following periods of time:</w:t>
      </w:r>
      <w:r w:rsidDel="00000000" w:rsidR="00000000" w:rsidRPr="00000000">
        <w:rPr>
          <w:rtl w:val="0"/>
        </w:rPr>
      </w:r>
    </w:p>
    <w:p w:rsidR="00000000" w:rsidDel="00000000" w:rsidP="00000000" w:rsidRDefault="00000000" w:rsidRPr="00000000" w14:paraId="00000079">
      <w:pPr>
        <w:numPr>
          <w:ilvl w:val="0"/>
          <w:numId w:val="21"/>
        </w:numPr>
        <w:pBdr>
          <w:top w:space="0" w:sz="0" w:val="nil"/>
          <w:left w:space="0" w:sz="0" w:val="nil"/>
          <w:bottom w:space="0" w:sz="0" w:val="nil"/>
          <w:right w:space="0" w:sz="0" w:val="nil"/>
          <w:between w:space="0" w:sz="0" w:val="nil"/>
        </w:pBdr>
        <w:spacing w:after="0" w:line="240" w:lineRule="auto"/>
        <w:ind w:left="720" w:hanging="360"/>
        <w:jc w:val="both"/>
        <w:rPr>
          <w:color w:val="000000"/>
          <w:sz w:val="24"/>
          <w:szCs w:val="24"/>
        </w:rPr>
      </w:pPr>
      <w:r w:rsidDel="00000000" w:rsidR="00000000" w:rsidRPr="00000000">
        <w:rPr>
          <w:color w:val="000000"/>
          <w:sz w:val="24"/>
          <w:szCs w:val="24"/>
          <w:rtl w:val="0"/>
        </w:rPr>
        <w:t xml:space="preserve">Usage group A: Validity of the contract.</w:t>
      </w:r>
    </w:p>
    <w:p w:rsidR="00000000" w:rsidDel="00000000" w:rsidP="00000000" w:rsidRDefault="00000000" w:rsidRPr="00000000" w14:paraId="0000007A">
      <w:pPr>
        <w:numPr>
          <w:ilvl w:val="0"/>
          <w:numId w:val="21"/>
        </w:numPr>
        <w:pBdr>
          <w:top w:space="0" w:sz="0" w:val="nil"/>
          <w:left w:space="0" w:sz="0" w:val="nil"/>
          <w:bottom w:space="0" w:sz="0" w:val="nil"/>
          <w:right w:space="0" w:sz="0" w:val="nil"/>
          <w:between w:space="0" w:sz="0" w:val="nil"/>
        </w:pBdr>
        <w:spacing w:after="0" w:line="240" w:lineRule="auto"/>
        <w:ind w:left="720" w:hanging="360"/>
        <w:jc w:val="both"/>
        <w:rPr>
          <w:color w:val="000000"/>
          <w:sz w:val="24"/>
          <w:szCs w:val="24"/>
        </w:rPr>
      </w:pPr>
      <w:r w:rsidDel="00000000" w:rsidR="00000000" w:rsidRPr="00000000">
        <w:rPr>
          <w:color w:val="000000"/>
          <w:sz w:val="24"/>
          <w:szCs w:val="24"/>
          <w:rtl w:val="0"/>
        </w:rPr>
        <w:t xml:space="preserve">Usage group B: Validity of the PEFC forest management certificate.</w:t>
      </w:r>
    </w:p>
    <w:p w:rsidR="00000000" w:rsidDel="00000000" w:rsidP="00000000" w:rsidRDefault="00000000" w:rsidRPr="00000000" w14:paraId="0000007B">
      <w:pPr>
        <w:numPr>
          <w:ilvl w:val="0"/>
          <w:numId w:val="21"/>
        </w:numPr>
        <w:pBdr>
          <w:top w:space="0" w:sz="0" w:val="nil"/>
          <w:left w:space="0" w:sz="0" w:val="nil"/>
          <w:bottom w:space="0" w:sz="0" w:val="nil"/>
          <w:right w:space="0" w:sz="0" w:val="nil"/>
          <w:between w:space="0" w:sz="0" w:val="nil"/>
        </w:pBdr>
        <w:spacing w:after="0" w:line="240" w:lineRule="auto"/>
        <w:ind w:left="720" w:hanging="360"/>
        <w:jc w:val="both"/>
        <w:rPr>
          <w:color w:val="000000"/>
          <w:sz w:val="24"/>
          <w:szCs w:val="24"/>
        </w:rPr>
      </w:pPr>
      <w:r w:rsidDel="00000000" w:rsidR="00000000" w:rsidRPr="00000000">
        <w:rPr>
          <w:color w:val="000000"/>
          <w:sz w:val="24"/>
          <w:szCs w:val="24"/>
          <w:rtl w:val="0"/>
        </w:rPr>
        <w:t xml:space="preserve">Usage group C: Validity of the PEFC chain of custody certificate.</w:t>
      </w:r>
    </w:p>
    <w:p w:rsidR="00000000" w:rsidDel="00000000" w:rsidP="00000000" w:rsidRDefault="00000000" w:rsidRPr="00000000" w14:paraId="0000007C">
      <w:pPr>
        <w:numPr>
          <w:ilvl w:val="0"/>
          <w:numId w:val="21"/>
        </w:numPr>
        <w:pBdr>
          <w:top w:space="0" w:sz="0" w:val="nil"/>
          <w:left w:space="0" w:sz="0" w:val="nil"/>
          <w:bottom w:space="0" w:sz="0" w:val="nil"/>
          <w:right w:space="0" w:sz="0" w:val="nil"/>
          <w:between w:space="0" w:sz="0" w:val="nil"/>
        </w:pBdr>
        <w:spacing w:after="0" w:line="240" w:lineRule="auto"/>
        <w:ind w:left="720" w:hanging="360"/>
        <w:jc w:val="both"/>
        <w:rPr>
          <w:color w:val="000000"/>
          <w:sz w:val="24"/>
          <w:szCs w:val="24"/>
        </w:rPr>
      </w:pPr>
      <w:r w:rsidDel="00000000" w:rsidR="00000000" w:rsidRPr="00000000">
        <w:rPr>
          <w:color w:val="000000"/>
          <w:sz w:val="24"/>
          <w:szCs w:val="24"/>
          <w:rtl w:val="0"/>
        </w:rPr>
        <w:t xml:space="preserve">Usage group D: Validity of the contract.</w:t>
      </w:r>
    </w:p>
    <w:p w:rsidR="00000000" w:rsidDel="00000000" w:rsidP="00000000" w:rsidRDefault="00000000" w:rsidRPr="00000000" w14:paraId="0000007D">
      <w:pPr>
        <w:pBdr>
          <w:top w:space="0" w:sz="0" w:val="nil"/>
          <w:left w:space="0" w:sz="0" w:val="nil"/>
          <w:bottom w:space="0" w:sz="0" w:val="nil"/>
          <w:right w:space="0" w:sz="0" w:val="nil"/>
          <w:between w:space="0" w:sz="0" w:val="nil"/>
        </w:pBdr>
        <w:spacing w:after="0" w:line="240" w:lineRule="auto"/>
        <w:ind w:left="720" w:firstLine="0"/>
        <w:jc w:val="both"/>
        <w:rPr>
          <w:color w:val="000000"/>
          <w:sz w:val="24"/>
          <w:szCs w:val="24"/>
        </w:rPr>
      </w:pPr>
      <w:r w:rsidDel="00000000" w:rsidR="00000000" w:rsidRPr="00000000">
        <w:rPr>
          <w:rtl w:val="0"/>
        </w:rPr>
      </w:r>
    </w:p>
    <w:p w:rsidR="00000000" w:rsidDel="00000000" w:rsidP="00000000" w:rsidRDefault="00000000" w:rsidRPr="00000000" w14:paraId="0000007E">
      <w:pPr>
        <w:pStyle w:val="Heading1"/>
        <w:numPr>
          <w:ilvl w:val="0"/>
          <w:numId w:val="2"/>
        </w:numPr>
        <w:spacing w:before="0" w:line="240" w:lineRule="auto"/>
        <w:ind w:left="360" w:hanging="360"/>
        <w:jc w:val="both"/>
        <w:rPr>
          <w:rFonts w:ascii="Calibri" w:cs="Calibri" w:eastAsia="Calibri" w:hAnsi="Calibri"/>
          <w:b w:val="1"/>
          <w:color w:val="000000"/>
          <w:sz w:val="24"/>
          <w:szCs w:val="24"/>
        </w:rPr>
      </w:pPr>
      <w:bookmarkStart w:colFirst="0" w:colLast="0" w:name="_heading=h.3rdcrjn" w:id="17"/>
      <w:bookmarkEnd w:id="17"/>
      <w:r w:rsidDel="00000000" w:rsidR="00000000" w:rsidRPr="00000000">
        <w:rPr>
          <w:rFonts w:ascii="Calibri" w:cs="Calibri" w:eastAsia="Calibri" w:hAnsi="Calibri"/>
          <w:b w:val="1"/>
          <w:color w:val="000000"/>
          <w:sz w:val="24"/>
          <w:szCs w:val="24"/>
          <w:rtl w:val="0"/>
        </w:rPr>
        <w:t xml:space="preserve">One-off use of the PEFC trademarks</w:t>
      </w:r>
    </w:p>
    <w:p w:rsidR="00000000" w:rsidDel="00000000" w:rsidP="00000000" w:rsidRDefault="00000000" w:rsidRPr="00000000" w14:paraId="0000007F">
      <w:pPr>
        <w:rPr>
          <w:color w:val="000000"/>
          <w:sz w:val="24"/>
          <w:szCs w:val="24"/>
        </w:rPr>
      </w:pPr>
      <w:r w:rsidDel="00000000" w:rsidR="00000000" w:rsidRPr="00000000">
        <w:rPr>
          <w:rtl w:val="0"/>
        </w:rPr>
      </w:r>
    </w:p>
    <w:p w:rsidR="00000000" w:rsidDel="00000000" w:rsidP="00000000" w:rsidRDefault="00000000" w:rsidRPr="00000000" w14:paraId="00000080">
      <w:pPr>
        <w:pStyle w:val="Heading1"/>
        <w:numPr>
          <w:ilvl w:val="1"/>
          <w:numId w:val="2"/>
        </w:numPr>
        <w:spacing w:before="0" w:line="240" w:lineRule="auto"/>
        <w:ind w:left="432" w:hanging="432"/>
        <w:jc w:val="both"/>
        <w:rPr>
          <w:rFonts w:ascii="Calibri" w:cs="Calibri" w:eastAsia="Calibri" w:hAnsi="Calibri"/>
          <w:b w:val="1"/>
          <w:color w:val="000000"/>
          <w:sz w:val="24"/>
          <w:szCs w:val="24"/>
        </w:rPr>
      </w:pPr>
      <w:r w:rsidDel="00000000" w:rsidR="00000000" w:rsidRPr="00000000">
        <w:rPr>
          <w:rFonts w:ascii="Calibri" w:cs="Calibri" w:eastAsia="Calibri" w:hAnsi="Calibri"/>
          <w:color w:val="000000"/>
          <w:sz w:val="24"/>
          <w:szCs w:val="24"/>
          <w:rtl w:val="0"/>
        </w:rPr>
        <w:t xml:space="preserve">PEFC Brazil may allow a one-off usage of the PEFC trademarks for off-product purposes to users without an individual license (e.g. in newspapers, reports, publications, etc.) under the following conditions:</w:t>
      </w:r>
      <w:r w:rsidDel="00000000" w:rsidR="00000000" w:rsidRPr="00000000">
        <w:rPr>
          <w:rtl w:val="0"/>
        </w:rPr>
      </w:r>
    </w:p>
    <w:p w:rsidR="00000000" w:rsidDel="00000000" w:rsidP="00000000" w:rsidRDefault="00000000" w:rsidRPr="00000000" w14:paraId="00000081">
      <w:pPr>
        <w:numPr>
          <w:ilvl w:val="0"/>
          <w:numId w:val="12"/>
        </w:numPr>
        <w:pBdr>
          <w:top w:space="0" w:sz="0" w:val="nil"/>
          <w:left w:space="0" w:sz="0" w:val="nil"/>
          <w:bottom w:space="0" w:sz="0" w:val="nil"/>
          <w:right w:space="0" w:sz="0" w:val="nil"/>
          <w:between w:space="0" w:sz="0" w:val="nil"/>
        </w:pBdr>
        <w:spacing w:after="0" w:line="240" w:lineRule="auto"/>
        <w:ind w:left="720" w:hanging="360"/>
        <w:jc w:val="both"/>
        <w:rPr>
          <w:color w:val="000000"/>
          <w:sz w:val="24"/>
          <w:szCs w:val="24"/>
        </w:rPr>
      </w:pPr>
      <w:r w:rsidDel="00000000" w:rsidR="00000000" w:rsidRPr="00000000">
        <w:rPr>
          <w:color w:val="000000"/>
          <w:sz w:val="24"/>
          <w:szCs w:val="24"/>
          <w:rtl w:val="0"/>
        </w:rPr>
        <w:t xml:space="preserve">The use shall not conflict with the objectives or good name of the PEFC Council. </w:t>
      </w:r>
    </w:p>
    <w:p w:rsidR="00000000" w:rsidDel="00000000" w:rsidP="00000000" w:rsidRDefault="00000000" w:rsidRPr="00000000" w14:paraId="00000082">
      <w:pPr>
        <w:numPr>
          <w:ilvl w:val="0"/>
          <w:numId w:val="12"/>
        </w:numPr>
        <w:pBdr>
          <w:top w:space="0" w:sz="0" w:val="nil"/>
          <w:left w:space="0" w:sz="0" w:val="nil"/>
          <w:bottom w:space="0" w:sz="0" w:val="nil"/>
          <w:right w:space="0" w:sz="0" w:val="nil"/>
          <w:between w:space="0" w:sz="0" w:val="nil"/>
        </w:pBdr>
        <w:spacing w:after="0" w:line="240" w:lineRule="auto"/>
        <w:ind w:left="720" w:hanging="360"/>
        <w:jc w:val="both"/>
        <w:rPr>
          <w:color w:val="000000"/>
          <w:sz w:val="24"/>
          <w:szCs w:val="24"/>
        </w:rPr>
      </w:pPr>
      <w:r w:rsidDel="00000000" w:rsidR="00000000" w:rsidRPr="00000000">
        <w:rPr>
          <w:color w:val="000000"/>
          <w:sz w:val="24"/>
          <w:szCs w:val="24"/>
          <w:rtl w:val="0"/>
        </w:rPr>
        <w:t xml:space="preserve">The PEFC trademarks shall be used with the PEFC Council registration number (PEFC/01-00-01).</w:t>
      </w:r>
    </w:p>
    <w:p w:rsidR="00000000" w:rsidDel="00000000" w:rsidP="00000000" w:rsidRDefault="00000000" w:rsidRPr="00000000" w14:paraId="00000083">
      <w:pPr>
        <w:numPr>
          <w:ilvl w:val="0"/>
          <w:numId w:val="12"/>
        </w:numPr>
        <w:pBdr>
          <w:top w:space="0" w:sz="0" w:val="nil"/>
          <w:left w:space="0" w:sz="0" w:val="nil"/>
          <w:bottom w:space="0" w:sz="0" w:val="nil"/>
          <w:right w:space="0" w:sz="0" w:val="nil"/>
          <w:between w:space="0" w:sz="0" w:val="nil"/>
        </w:pBdr>
        <w:spacing w:after="0" w:line="240" w:lineRule="auto"/>
        <w:ind w:left="720" w:hanging="360"/>
        <w:jc w:val="both"/>
        <w:rPr>
          <w:color w:val="000000"/>
          <w:sz w:val="24"/>
          <w:szCs w:val="24"/>
        </w:rPr>
      </w:pPr>
      <w:r w:rsidDel="00000000" w:rsidR="00000000" w:rsidRPr="00000000">
        <w:rPr>
          <w:color w:val="000000"/>
          <w:sz w:val="24"/>
          <w:szCs w:val="24"/>
          <w:rtl w:val="0"/>
        </w:rPr>
        <w:t xml:space="preserve">The disclaimer "Reproduced with the permission of PEFC Brazil" shall be used along with the PEFC trademarks. </w:t>
      </w:r>
    </w:p>
    <w:p w:rsidR="00000000" w:rsidDel="00000000" w:rsidP="00000000" w:rsidRDefault="00000000" w:rsidRPr="00000000" w14:paraId="00000084">
      <w:pPr>
        <w:spacing w:after="0" w:line="240" w:lineRule="auto"/>
        <w:jc w:val="both"/>
        <w:rPr>
          <w:color w:val="000000"/>
          <w:sz w:val="24"/>
          <w:szCs w:val="24"/>
        </w:rPr>
      </w:pPr>
      <w:r w:rsidDel="00000000" w:rsidR="00000000" w:rsidRPr="00000000">
        <w:rPr>
          <w:rtl w:val="0"/>
        </w:rPr>
      </w:r>
    </w:p>
    <w:p w:rsidR="00000000" w:rsidDel="00000000" w:rsidP="00000000" w:rsidRDefault="00000000" w:rsidRPr="00000000" w14:paraId="00000085">
      <w:pPr>
        <w:pStyle w:val="Heading1"/>
        <w:numPr>
          <w:ilvl w:val="1"/>
          <w:numId w:val="2"/>
        </w:numPr>
        <w:spacing w:before="0" w:line="240" w:lineRule="auto"/>
        <w:ind w:left="432" w:hanging="432"/>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One-off use of the PEFC trademarks shall be requested from PEFC Brazil by filling out Appendix B.</w:t>
      </w:r>
    </w:p>
    <w:p w:rsidR="00000000" w:rsidDel="00000000" w:rsidP="00000000" w:rsidRDefault="00000000" w:rsidRPr="00000000" w14:paraId="00000086">
      <w:pPr>
        <w:spacing w:after="0" w:line="240" w:lineRule="auto"/>
        <w:jc w:val="both"/>
        <w:rPr>
          <w:color w:val="000000"/>
          <w:sz w:val="24"/>
          <w:szCs w:val="24"/>
        </w:rPr>
      </w:pPr>
      <w:bookmarkStart w:colFirst="0" w:colLast="0" w:name="_heading=h.26in1rg" w:id="18"/>
      <w:bookmarkEnd w:id="18"/>
      <w:r w:rsidDel="00000000" w:rsidR="00000000" w:rsidRPr="00000000">
        <w:rPr>
          <w:rtl w:val="0"/>
        </w:rPr>
      </w:r>
    </w:p>
    <w:p w:rsidR="00000000" w:rsidDel="00000000" w:rsidP="00000000" w:rsidRDefault="00000000" w:rsidRPr="00000000" w14:paraId="00000087">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88">
      <w:pPr>
        <w:pStyle w:val="Heading1"/>
        <w:numPr>
          <w:ilvl w:val="0"/>
          <w:numId w:val="2"/>
        </w:numPr>
        <w:spacing w:before="0" w:line="240" w:lineRule="auto"/>
        <w:ind w:left="360" w:hanging="360"/>
        <w:jc w:val="both"/>
        <w:rPr>
          <w:rFonts w:ascii="Calibri" w:cs="Calibri" w:eastAsia="Calibri" w:hAnsi="Calibri"/>
          <w:b w:val="1"/>
          <w:color w:val="000000"/>
          <w:sz w:val="24"/>
          <w:szCs w:val="24"/>
          <w:highlight w:val="lightGray"/>
        </w:rPr>
      </w:pPr>
      <w:r w:rsidDel="00000000" w:rsidR="00000000" w:rsidRPr="00000000">
        <w:rPr>
          <w:rFonts w:ascii="Calibri" w:cs="Calibri" w:eastAsia="Calibri" w:hAnsi="Calibri"/>
          <w:b w:val="1"/>
          <w:color w:val="000000"/>
          <w:sz w:val="24"/>
          <w:szCs w:val="24"/>
          <w:rtl w:val="0"/>
        </w:rPr>
        <w:t xml:space="preserve"> Additional requirements for use of PEFC trademarks </w:t>
      </w:r>
      <w:r w:rsidDel="00000000" w:rsidR="00000000" w:rsidRPr="00000000">
        <w:rPr>
          <w:rtl w:val="0"/>
        </w:rPr>
      </w:r>
    </w:p>
    <w:p w:rsidR="00000000" w:rsidDel="00000000" w:rsidP="00000000" w:rsidRDefault="00000000" w:rsidRPr="00000000" w14:paraId="00000089">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8A">
      <w:pPr>
        <w:spacing w:after="0" w:line="240" w:lineRule="auto"/>
        <w:jc w:val="both"/>
        <w:rPr>
          <w:sz w:val="24"/>
          <w:szCs w:val="24"/>
        </w:rPr>
      </w:pPr>
      <w:r w:rsidDel="00000000" w:rsidR="00000000" w:rsidRPr="00000000">
        <w:rPr>
          <w:sz w:val="24"/>
          <w:szCs w:val="24"/>
          <w:rtl w:val="0"/>
        </w:rPr>
        <w:t xml:space="preserve">The requirements described here are based on PEFC ST 2001 PEFC Trademarks Rules and PEFC certification standards for forest management and chain of custody.</w:t>
      </w:r>
    </w:p>
    <w:p w:rsidR="00000000" w:rsidDel="00000000" w:rsidP="00000000" w:rsidRDefault="00000000" w:rsidRPr="00000000" w14:paraId="0000008B">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8C">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0" w:before="0" w:line="240" w:lineRule="auto"/>
        <w:ind w:left="562" w:right="0" w:hanging="4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Only PEFC certified products under an approved certification scope should be claim as such. Sales and/or delivery documents for products commercialized as certified must include at least the following information:</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2"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PEFC claim for each certified product. For forest management the declaration is 100% PEFC Certified. Chain of custody includes other claims as defined in this document.</w:t>
      </w:r>
    </w:p>
    <w:p w:rsidR="00000000" w:rsidDel="00000000" w:rsidP="00000000" w:rsidRDefault="00000000" w:rsidRPr="00000000" w14:paraId="0000008F">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numbering of the certificate of conformity corresponding to the origin (certified organization or forest management unit(s)).</w:t>
      </w:r>
    </w:p>
    <w:p w:rsidR="00000000" w:rsidDel="00000000" w:rsidP="00000000" w:rsidRDefault="00000000" w:rsidRPr="00000000" w14:paraId="00000090">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91">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92">
      <w:pPr>
        <w:pStyle w:val="Heading1"/>
        <w:numPr>
          <w:ilvl w:val="1"/>
          <w:numId w:val="2"/>
        </w:numPr>
        <w:spacing w:before="0" w:line="240" w:lineRule="auto"/>
        <w:ind w:left="432" w:hanging="432"/>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Certified product labeling</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pStyle w:val="Heading1"/>
        <w:numPr>
          <w:ilvl w:val="2"/>
          <w:numId w:val="2"/>
        </w:numPr>
        <w:spacing w:before="0" w:line="240" w:lineRule="auto"/>
        <w:ind w:left="1224" w:hanging="504.00000000000006"/>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Minimum percentage for "PEFC Certified" product label:</w:t>
      </w:r>
    </w:p>
    <w:p w:rsidR="00000000" w:rsidDel="00000000" w:rsidP="00000000" w:rsidRDefault="00000000" w:rsidRPr="00000000" w14:paraId="00000095">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96">
      <w:pPr>
        <w:numPr>
          <w:ilvl w:val="0"/>
          <w:numId w:val="16"/>
        </w:numPr>
        <w:pBdr>
          <w:top w:space="0" w:sz="0" w:val="nil"/>
          <w:left w:space="0" w:sz="0" w:val="nil"/>
          <w:bottom w:space="0" w:sz="0" w:val="nil"/>
          <w:right w:space="0" w:sz="0" w:val="nil"/>
          <w:between w:space="0" w:sz="0" w:val="nil"/>
        </w:pBdr>
        <w:spacing w:after="0" w:line="240" w:lineRule="auto"/>
        <w:ind w:left="720" w:hanging="360"/>
        <w:jc w:val="both"/>
        <w:rPr>
          <w:color w:val="000000"/>
          <w:sz w:val="24"/>
          <w:szCs w:val="24"/>
        </w:rPr>
      </w:pPr>
      <w:r w:rsidDel="00000000" w:rsidR="00000000" w:rsidRPr="00000000">
        <w:rPr>
          <w:color w:val="000000"/>
          <w:sz w:val="24"/>
          <w:szCs w:val="24"/>
          <w:rtl w:val="0"/>
        </w:rPr>
        <w:t xml:space="preserve">To use the "PEFC Certified" label, the certified product must contain a minimum of 70% "PEFC certified" material, and the content of recycled material of forest origin must be lower than 100%. </w:t>
      </w:r>
    </w:p>
    <w:p w:rsidR="00000000" w:rsidDel="00000000" w:rsidP="00000000" w:rsidRDefault="00000000" w:rsidRPr="00000000" w14:paraId="00000097">
      <w:pPr>
        <w:numPr>
          <w:ilvl w:val="0"/>
          <w:numId w:val="16"/>
        </w:numPr>
        <w:pBdr>
          <w:top w:space="0" w:sz="0" w:val="nil"/>
          <w:left w:space="0" w:sz="0" w:val="nil"/>
          <w:bottom w:space="0" w:sz="0" w:val="nil"/>
          <w:right w:space="0" w:sz="0" w:val="nil"/>
          <w:between w:space="0" w:sz="0" w:val="nil"/>
        </w:pBdr>
        <w:spacing w:after="0" w:line="240" w:lineRule="auto"/>
        <w:ind w:left="720" w:hanging="360"/>
        <w:jc w:val="both"/>
        <w:rPr>
          <w:color w:val="000000"/>
          <w:sz w:val="24"/>
          <w:szCs w:val="24"/>
        </w:rPr>
      </w:pPr>
      <w:r w:rsidDel="00000000" w:rsidR="00000000" w:rsidRPr="00000000">
        <w:rPr>
          <w:color w:val="000000"/>
          <w:sz w:val="24"/>
          <w:szCs w:val="24"/>
          <w:rtl w:val="0"/>
        </w:rPr>
        <w:t xml:space="preserve">To use the "PEFC Recycled" label, the certified product must be exclusively made from recycled material. </w:t>
      </w:r>
    </w:p>
    <w:p w:rsidR="00000000" w:rsidDel="00000000" w:rsidP="00000000" w:rsidRDefault="00000000" w:rsidRPr="00000000" w14:paraId="00000098">
      <w:pPr>
        <w:numPr>
          <w:ilvl w:val="0"/>
          <w:numId w:val="16"/>
        </w:numPr>
        <w:pBdr>
          <w:top w:space="0" w:sz="0" w:val="nil"/>
          <w:left w:space="0" w:sz="0" w:val="nil"/>
          <w:bottom w:space="0" w:sz="0" w:val="nil"/>
          <w:right w:space="0" w:sz="0" w:val="nil"/>
          <w:between w:space="0" w:sz="0" w:val="nil"/>
        </w:pBdr>
        <w:spacing w:after="0" w:line="240" w:lineRule="auto"/>
        <w:ind w:left="720" w:hanging="360"/>
        <w:jc w:val="both"/>
        <w:rPr>
          <w:color w:val="000000"/>
          <w:sz w:val="24"/>
          <w:szCs w:val="24"/>
        </w:rPr>
      </w:pPr>
      <w:r w:rsidDel="00000000" w:rsidR="00000000" w:rsidRPr="00000000">
        <w:rPr>
          <w:color w:val="000000"/>
          <w:sz w:val="24"/>
          <w:szCs w:val="24"/>
          <w:rtl w:val="0"/>
        </w:rPr>
        <w:t xml:space="preserve">For certified products that utilize recycled raw material, this must be indicated in percentage terms on the Mobius loop symbol. Use of the Mobius loop symbol must be in accordance with the ABNT NBR ISO 14021 standard.</w:t>
      </w:r>
    </w:p>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0" w:line="240" w:lineRule="auto"/>
        <w:ind w:left="720" w:firstLine="0"/>
        <w:jc w:val="both"/>
        <w:rPr>
          <w:color w:val="000000"/>
          <w:sz w:val="24"/>
          <w:szCs w:val="24"/>
        </w:rPr>
      </w:pPr>
      <w:r w:rsidDel="00000000" w:rsidR="00000000" w:rsidRPr="00000000">
        <w:rPr>
          <w:rtl w:val="0"/>
        </w:rPr>
      </w:r>
    </w:p>
    <w:p w:rsidR="00000000" w:rsidDel="00000000" w:rsidP="00000000" w:rsidRDefault="00000000" w:rsidRPr="00000000" w14:paraId="0000009A">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9B">
      <w:pPr>
        <w:pStyle w:val="Heading1"/>
        <w:numPr>
          <w:ilvl w:val="2"/>
          <w:numId w:val="2"/>
        </w:numPr>
        <w:spacing w:before="0" w:line="240" w:lineRule="auto"/>
        <w:ind w:left="1224" w:hanging="504.00000000000006"/>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Message accompanying the PEFC label on certified products:</w:t>
      </w:r>
    </w:p>
    <w:p w:rsidR="00000000" w:rsidDel="00000000" w:rsidP="00000000" w:rsidRDefault="00000000" w:rsidRPr="00000000" w14:paraId="0000009C">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9D">
      <w:pPr>
        <w:numPr>
          <w:ilvl w:val="0"/>
          <w:numId w:val="25"/>
        </w:numPr>
        <w:pBdr>
          <w:top w:space="0" w:sz="0" w:val="nil"/>
          <w:left w:space="0" w:sz="0" w:val="nil"/>
          <w:bottom w:space="0" w:sz="0" w:val="nil"/>
          <w:right w:space="0" w:sz="0" w:val="nil"/>
          <w:between w:space="0" w:sz="0" w:val="nil"/>
        </w:pBdr>
        <w:spacing w:after="0" w:line="240" w:lineRule="auto"/>
        <w:ind w:left="720" w:hanging="360"/>
        <w:jc w:val="both"/>
        <w:rPr>
          <w:color w:val="000000"/>
          <w:sz w:val="24"/>
          <w:szCs w:val="24"/>
        </w:rPr>
      </w:pPr>
      <w:r w:rsidDel="00000000" w:rsidR="00000000" w:rsidRPr="00000000">
        <w:rPr>
          <w:color w:val="000000"/>
          <w:sz w:val="24"/>
          <w:szCs w:val="24"/>
          <w:rtl w:val="0"/>
        </w:rPr>
        <w:t xml:space="preserve">For products made exclusively of PEFC certified material: “This product [or product name] is from sustainably managed forests.”</w:t>
      </w:r>
    </w:p>
    <w:p w:rsidR="00000000" w:rsidDel="00000000" w:rsidP="00000000" w:rsidRDefault="00000000" w:rsidRPr="00000000" w14:paraId="0000009E">
      <w:pPr>
        <w:numPr>
          <w:ilvl w:val="0"/>
          <w:numId w:val="25"/>
        </w:numPr>
        <w:pBdr>
          <w:top w:space="0" w:sz="0" w:val="nil"/>
          <w:left w:space="0" w:sz="0" w:val="nil"/>
          <w:bottom w:space="0" w:sz="0" w:val="nil"/>
          <w:right w:space="0" w:sz="0" w:val="nil"/>
          <w:between w:space="0" w:sz="0" w:val="nil"/>
        </w:pBdr>
        <w:spacing w:after="0" w:line="240" w:lineRule="auto"/>
        <w:ind w:left="720" w:hanging="360"/>
        <w:jc w:val="both"/>
        <w:rPr>
          <w:color w:val="000000"/>
          <w:sz w:val="24"/>
          <w:szCs w:val="24"/>
        </w:rPr>
      </w:pPr>
      <w:r w:rsidDel="00000000" w:rsidR="00000000" w:rsidRPr="00000000">
        <w:rPr>
          <w:color w:val="000000"/>
          <w:sz w:val="24"/>
          <w:szCs w:val="24"/>
          <w:rtl w:val="0"/>
        </w:rPr>
        <w:t xml:space="preserve">For products made of PEFC certified material and controlled sources: “This product [or product name] is from sustainably managed forests and controlled sources." </w:t>
      </w:r>
    </w:p>
    <w:p w:rsidR="00000000" w:rsidDel="00000000" w:rsidP="00000000" w:rsidRDefault="00000000" w:rsidRPr="00000000" w14:paraId="0000009F">
      <w:pPr>
        <w:numPr>
          <w:ilvl w:val="0"/>
          <w:numId w:val="25"/>
        </w:numPr>
        <w:pBdr>
          <w:top w:space="0" w:sz="0" w:val="nil"/>
          <w:left w:space="0" w:sz="0" w:val="nil"/>
          <w:bottom w:space="0" w:sz="0" w:val="nil"/>
          <w:right w:space="0" w:sz="0" w:val="nil"/>
          <w:between w:space="0" w:sz="0" w:val="nil"/>
        </w:pBdr>
        <w:spacing w:after="0" w:line="240" w:lineRule="auto"/>
        <w:ind w:left="720" w:hanging="360"/>
        <w:jc w:val="both"/>
        <w:rPr>
          <w:color w:val="000000"/>
          <w:sz w:val="24"/>
          <w:szCs w:val="24"/>
        </w:rPr>
      </w:pPr>
      <w:r w:rsidDel="00000000" w:rsidR="00000000" w:rsidRPr="00000000">
        <w:rPr>
          <w:color w:val="000000"/>
          <w:sz w:val="24"/>
          <w:szCs w:val="24"/>
          <w:rtl w:val="0"/>
        </w:rPr>
        <w:t xml:space="preserve">If the certified product also contains certified recycled material: “This product [or product name] is from sustainably managed forests, recycled and controlled sources."</w:t>
      </w:r>
    </w:p>
    <w:p w:rsidR="00000000" w:rsidDel="00000000" w:rsidP="00000000" w:rsidRDefault="00000000" w:rsidRPr="00000000" w14:paraId="000000A0">
      <w:pPr>
        <w:numPr>
          <w:ilvl w:val="0"/>
          <w:numId w:val="25"/>
        </w:numPr>
        <w:pBdr>
          <w:top w:space="0" w:sz="0" w:val="nil"/>
          <w:left w:space="0" w:sz="0" w:val="nil"/>
          <w:bottom w:space="0" w:sz="0" w:val="nil"/>
          <w:right w:space="0" w:sz="0" w:val="nil"/>
          <w:between w:space="0" w:sz="0" w:val="nil"/>
        </w:pBdr>
        <w:spacing w:after="0" w:line="240" w:lineRule="auto"/>
        <w:ind w:left="720" w:hanging="360"/>
        <w:jc w:val="both"/>
        <w:rPr>
          <w:color w:val="000000"/>
          <w:sz w:val="24"/>
          <w:szCs w:val="24"/>
        </w:rPr>
      </w:pPr>
      <w:r w:rsidDel="00000000" w:rsidR="00000000" w:rsidRPr="00000000">
        <w:rPr>
          <w:sz w:val="24"/>
          <w:szCs w:val="24"/>
          <w:rtl w:val="0"/>
        </w:rPr>
        <w:t xml:space="preserve">For products made exclusively of recycled certified material:</w:t>
      </w:r>
      <w:r w:rsidDel="00000000" w:rsidR="00000000" w:rsidRPr="00000000">
        <w:rPr>
          <w:color w:val="000000"/>
          <w:sz w:val="24"/>
          <w:szCs w:val="24"/>
          <w:rtl w:val="0"/>
        </w:rPr>
        <w:t xml:space="preserve"> “This product [or product name] is from recycled sources.”</w:t>
      </w:r>
    </w:p>
    <w:p w:rsidR="00000000" w:rsidDel="00000000" w:rsidP="00000000" w:rsidRDefault="00000000" w:rsidRPr="00000000" w14:paraId="000000A1">
      <w:pPr>
        <w:spacing w:after="0" w:line="240" w:lineRule="auto"/>
        <w:jc w:val="both"/>
        <w:rPr>
          <w:color w:val="000000"/>
          <w:sz w:val="24"/>
          <w:szCs w:val="24"/>
        </w:rPr>
      </w:pPr>
      <w:r w:rsidDel="00000000" w:rsidR="00000000" w:rsidRPr="00000000">
        <w:rPr>
          <w:rtl w:val="0"/>
        </w:rPr>
      </w:r>
    </w:p>
    <w:p w:rsidR="00000000" w:rsidDel="00000000" w:rsidP="00000000" w:rsidRDefault="00000000" w:rsidRPr="00000000" w14:paraId="000000A2">
      <w:pPr>
        <w:pStyle w:val="Heading1"/>
        <w:numPr>
          <w:ilvl w:val="2"/>
          <w:numId w:val="2"/>
        </w:numPr>
        <w:spacing w:before="0" w:line="240" w:lineRule="auto"/>
        <w:ind w:left="1224" w:hanging="504.00000000000006"/>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Labels and messages can be accessed from the PEFC </w:t>
      </w:r>
      <w:r w:rsidDel="00000000" w:rsidR="00000000" w:rsidRPr="00000000">
        <w:rPr>
          <w:rFonts w:ascii="Calibri" w:cs="Calibri" w:eastAsia="Calibri" w:hAnsi="Calibri"/>
          <w:i w:val="1"/>
          <w:color w:val="000000"/>
          <w:sz w:val="24"/>
          <w:szCs w:val="24"/>
          <w:rtl w:val="0"/>
        </w:rPr>
        <w:t xml:space="preserve">Labels Generator</w:t>
      </w:r>
      <w:r w:rsidDel="00000000" w:rsidR="00000000" w:rsidRPr="00000000">
        <w:rPr>
          <w:rFonts w:ascii="Calibri" w:cs="Calibri" w:eastAsia="Calibri" w:hAnsi="Calibri"/>
          <w:color w:val="000000"/>
          <w:sz w:val="24"/>
          <w:szCs w:val="24"/>
          <w:rtl w:val="0"/>
        </w:rPr>
        <w:t xml:space="preserve">, and use is authorized by PEFC Brazil. </w:t>
      </w:r>
    </w:p>
    <w:p w:rsidR="00000000" w:rsidDel="00000000" w:rsidP="00000000" w:rsidRDefault="00000000" w:rsidRPr="00000000" w14:paraId="000000A3">
      <w:pPr>
        <w:spacing w:after="0" w:line="240" w:lineRule="auto"/>
        <w:jc w:val="both"/>
        <w:rPr>
          <w:color w:val="000000"/>
          <w:sz w:val="24"/>
          <w:szCs w:val="24"/>
        </w:rPr>
      </w:pPr>
      <w:r w:rsidDel="00000000" w:rsidR="00000000" w:rsidRPr="00000000">
        <w:rPr>
          <w:rtl w:val="0"/>
        </w:rPr>
      </w:r>
    </w:p>
    <w:p w:rsidR="00000000" w:rsidDel="00000000" w:rsidP="00000000" w:rsidRDefault="00000000" w:rsidRPr="00000000" w14:paraId="000000A4">
      <w:pPr>
        <w:pStyle w:val="Heading1"/>
        <w:numPr>
          <w:ilvl w:val="2"/>
          <w:numId w:val="2"/>
        </w:numPr>
        <w:spacing w:before="0" w:line="240" w:lineRule="auto"/>
        <w:ind w:left="1224" w:hanging="504.00000000000006"/>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Only users in group C can use the PEFC trademarks on products.</w:t>
      </w:r>
    </w:p>
    <w:p w:rsidR="00000000" w:rsidDel="00000000" w:rsidP="00000000" w:rsidRDefault="00000000" w:rsidRPr="00000000" w14:paraId="000000A5">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A6">
      <w:pPr>
        <w:pStyle w:val="Heading1"/>
        <w:numPr>
          <w:ilvl w:val="1"/>
          <w:numId w:val="2"/>
        </w:numPr>
        <w:spacing w:before="0" w:line="240" w:lineRule="auto"/>
        <w:ind w:left="432" w:hanging="432"/>
        <w:jc w:val="both"/>
        <w:rPr>
          <w:rFonts w:ascii="Calibri" w:cs="Calibri" w:eastAsia="Calibri" w:hAnsi="Calibri"/>
          <w:b w:val="1"/>
          <w:color w:val="000000"/>
          <w:sz w:val="24"/>
          <w:szCs w:val="24"/>
        </w:rPr>
      </w:pPr>
      <w:r w:rsidDel="00000000" w:rsidR="00000000" w:rsidRPr="00000000">
        <w:rPr>
          <w:b w:val="1"/>
          <w:color w:val="000000"/>
          <w:sz w:val="24"/>
          <w:szCs w:val="24"/>
          <w:rtl w:val="0"/>
        </w:rPr>
        <w:t xml:space="preserve">Off-product usage of the PEFC trademarks</w:t>
      </w:r>
      <w:r w:rsidDel="00000000" w:rsidR="00000000" w:rsidRPr="00000000">
        <w:rPr>
          <w:rtl w:val="0"/>
        </w:rPr>
      </w:r>
    </w:p>
    <w:p w:rsidR="00000000" w:rsidDel="00000000" w:rsidP="00000000" w:rsidRDefault="00000000" w:rsidRPr="00000000" w14:paraId="000000A7">
      <w:pPr>
        <w:ind w:left="792" w:firstLine="0"/>
        <w:jc w:val="both"/>
        <w:rPr>
          <w:sz w:val="24"/>
          <w:szCs w:val="24"/>
        </w:rPr>
      </w:pPr>
      <w:r w:rsidDel="00000000" w:rsidR="00000000" w:rsidRPr="00000000">
        <w:rPr>
          <w:rtl w:val="0"/>
        </w:rPr>
      </w:r>
    </w:p>
    <w:p w:rsidR="00000000" w:rsidDel="00000000" w:rsidP="00000000" w:rsidRDefault="00000000" w:rsidRPr="00000000" w14:paraId="000000A8">
      <w:pPr>
        <w:pStyle w:val="Heading1"/>
        <w:numPr>
          <w:ilvl w:val="2"/>
          <w:numId w:val="2"/>
        </w:numPr>
        <w:spacing w:before="0" w:line="240" w:lineRule="auto"/>
        <w:ind w:left="1224" w:hanging="504.00000000000006"/>
        <w:jc w:val="both"/>
        <w:rPr>
          <w:rFonts w:ascii="Calibri" w:cs="Calibri" w:eastAsia="Calibri" w:hAnsi="Calibri"/>
          <w:b w:val="1"/>
          <w:color w:val="000000"/>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color w:val="000000"/>
          <w:sz w:val="24"/>
          <w:szCs w:val="24"/>
          <w:rtl w:val="0"/>
        </w:rPr>
        <w:t xml:space="preserve">Off-product use of the PEFC label</w:t>
      </w:r>
    </w:p>
    <w:p w:rsidR="00000000" w:rsidDel="00000000" w:rsidP="00000000" w:rsidRDefault="00000000" w:rsidRPr="00000000" w14:paraId="000000A9">
      <w:pPr>
        <w:pStyle w:val="Heading1"/>
        <w:spacing w:before="0"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A">
      <w:pPr>
        <w:pStyle w:val="Heading1"/>
        <w:spacing w:before="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The promotional label available in the PEFC </w:t>
      </w:r>
      <w:r w:rsidDel="00000000" w:rsidR="00000000" w:rsidRPr="00000000">
        <w:rPr>
          <w:rFonts w:ascii="Calibri" w:cs="Calibri" w:eastAsia="Calibri" w:hAnsi="Calibri"/>
          <w:i w:val="1"/>
          <w:color w:val="000000"/>
          <w:sz w:val="24"/>
          <w:szCs w:val="24"/>
          <w:rtl w:val="0"/>
        </w:rPr>
        <w:t xml:space="preserve">Labels Generator</w:t>
      </w:r>
      <w:r w:rsidDel="00000000" w:rsidR="00000000" w:rsidRPr="00000000">
        <w:rPr>
          <w:rFonts w:ascii="Calibri" w:cs="Calibri" w:eastAsia="Calibri" w:hAnsi="Calibri"/>
          <w:color w:val="000000"/>
          <w:sz w:val="24"/>
          <w:szCs w:val="24"/>
          <w:rtl w:val="0"/>
        </w:rPr>
        <w:t xml:space="preserve"> should be used.</w:t>
      </w:r>
    </w:p>
    <w:p w:rsidR="00000000" w:rsidDel="00000000" w:rsidP="00000000" w:rsidRDefault="00000000" w:rsidRPr="00000000" w14:paraId="000000AB">
      <w:pPr>
        <w:spacing w:after="0" w:line="240" w:lineRule="auto"/>
        <w:jc w:val="both"/>
        <w:rPr>
          <w:sz w:val="24"/>
          <w:szCs w:val="24"/>
        </w:rPr>
      </w:pPr>
      <w:r w:rsidDel="00000000" w:rsidR="00000000" w:rsidRPr="00000000">
        <w:rPr>
          <w:sz w:val="24"/>
          <w:szCs w:val="24"/>
          <w:rtl w:val="0"/>
        </w:rPr>
        <w:t xml:space="preserve">Users in groups A, B, and D shall only use the PEFC trademarks off the product for promotional purposes, for example. </w:t>
      </w:r>
    </w:p>
    <w:p w:rsidR="00000000" w:rsidDel="00000000" w:rsidP="00000000" w:rsidRDefault="00000000" w:rsidRPr="00000000" w14:paraId="000000AC">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AD">
      <w:pPr>
        <w:pStyle w:val="Heading1"/>
        <w:numPr>
          <w:ilvl w:val="2"/>
          <w:numId w:val="2"/>
        </w:numPr>
        <w:spacing w:before="0" w:line="240" w:lineRule="auto"/>
        <w:ind w:left="1224" w:hanging="504.00000000000006"/>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PEFC claim for off-product use:</w:t>
      </w:r>
    </w:p>
    <w:p w:rsidR="00000000" w:rsidDel="00000000" w:rsidP="00000000" w:rsidRDefault="00000000" w:rsidRPr="00000000" w14:paraId="000000AE">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AF">
      <w:pPr>
        <w:pBdr>
          <w:top w:space="0" w:sz="0" w:val="nil"/>
          <w:left w:space="0" w:sz="0" w:val="nil"/>
          <w:bottom w:space="0" w:sz="0" w:val="nil"/>
          <w:right w:space="0" w:sz="0" w:val="nil"/>
          <w:between w:space="0" w:sz="0" w:val="nil"/>
        </w:pBdr>
        <w:spacing w:after="0" w:line="240" w:lineRule="auto"/>
        <w:ind w:left="720" w:firstLine="0"/>
        <w:jc w:val="both"/>
        <w:rPr>
          <w:color w:val="000000"/>
          <w:sz w:val="24"/>
          <w:szCs w:val="24"/>
        </w:rPr>
      </w:pPr>
      <w:r w:rsidDel="00000000" w:rsidR="00000000" w:rsidRPr="00000000">
        <w:rPr>
          <w:color w:val="000000"/>
          <w:sz w:val="24"/>
          <w:szCs w:val="24"/>
          <w:rtl w:val="0"/>
        </w:rPr>
        <w:t xml:space="preserve">The generic claim is “Promoting sustainable forest management." Other claims are available in PEFC ST 2001. This claim can be utilized without the promotional label, accompanied by the organization's trademark use license number.</w:t>
      </w:r>
    </w:p>
    <w:p w:rsidR="00000000" w:rsidDel="00000000" w:rsidP="00000000" w:rsidRDefault="00000000" w:rsidRPr="00000000" w14:paraId="000000B0">
      <w:pPr>
        <w:spacing w:after="0" w:line="240" w:lineRule="auto"/>
        <w:jc w:val="both"/>
        <w:rPr>
          <w:b w:val="1"/>
          <w:sz w:val="24"/>
          <w:szCs w:val="24"/>
        </w:rPr>
      </w:pPr>
      <w:r w:rsidDel="00000000" w:rsidR="00000000" w:rsidRPr="00000000">
        <w:rPr>
          <w:rtl w:val="0"/>
        </w:rPr>
      </w:r>
    </w:p>
    <w:p w:rsidR="00000000" w:rsidDel="00000000" w:rsidP="00000000" w:rsidRDefault="00000000" w:rsidRPr="00000000" w14:paraId="000000B1">
      <w:pPr>
        <w:pStyle w:val="Heading1"/>
        <w:numPr>
          <w:ilvl w:val="1"/>
          <w:numId w:val="2"/>
        </w:numPr>
        <w:spacing w:before="0" w:line="240" w:lineRule="auto"/>
        <w:ind w:left="432" w:hanging="432"/>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PEFC chain of custody claims</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spacing w:after="0" w:line="240" w:lineRule="auto"/>
        <w:jc w:val="both"/>
        <w:rPr>
          <w:sz w:val="24"/>
          <w:szCs w:val="24"/>
        </w:rPr>
      </w:pPr>
      <w:r w:rsidDel="00000000" w:rsidR="00000000" w:rsidRPr="00000000">
        <w:rPr>
          <w:sz w:val="24"/>
          <w:szCs w:val="24"/>
          <w:rtl w:val="0"/>
        </w:rPr>
        <w:t xml:space="preserve">All sales of PEFC-certified material must be accompanied by a PEFC chain of custody claim. Certified entities use these claims to declare the PEFC-certified status of their material/product,  and are placed on sales and delivery documentation. The PEFC declaration can also be used for declarations of certified products, according to the approved scope.</w:t>
      </w:r>
    </w:p>
    <w:p w:rsidR="00000000" w:rsidDel="00000000" w:rsidP="00000000" w:rsidRDefault="00000000" w:rsidRPr="00000000" w14:paraId="000000B4">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B5">
      <w:pPr>
        <w:spacing w:after="0" w:line="240" w:lineRule="auto"/>
        <w:jc w:val="both"/>
        <w:rPr>
          <w:sz w:val="24"/>
          <w:szCs w:val="24"/>
        </w:rPr>
      </w:pPr>
      <w:r w:rsidDel="00000000" w:rsidR="00000000" w:rsidRPr="00000000">
        <w:rPr>
          <w:sz w:val="24"/>
          <w:szCs w:val="24"/>
          <w:rtl w:val="0"/>
        </w:rPr>
        <w:t xml:space="preserve">According to the PEFC Chain of Custody standard, PEFC ST 2002:2020, there are three PEFC chain of custody claims:</w:t>
      </w:r>
    </w:p>
    <w:p w:rsidR="00000000" w:rsidDel="00000000" w:rsidP="00000000" w:rsidRDefault="00000000" w:rsidRPr="00000000" w14:paraId="000000B6">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B7">
      <w:pPr>
        <w:spacing w:after="0" w:line="240" w:lineRule="auto"/>
        <w:jc w:val="both"/>
        <w:rPr>
          <w:sz w:val="24"/>
          <w:szCs w:val="24"/>
        </w:rPr>
      </w:pPr>
      <w:r w:rsidDel="00000000" w:rsidR="00000000" w:rsidRPr="00000000">
        <w:rPr>
          <w:sz w:val="24"/>
          <w:szCs w:val="24"/>
          <w:rtl w:val="0"/>
        </w:rPr>
        <w:t xml:space="preserve">• X% PEFC certified (PT: x% Certificado PEFC)</w:t>
      </w:r>
    </w:p>
    <w:p w:rsidR="00000000" w:rsidDel="00000000" w:rsidP="00000000" w:rsidRDefault="00000000" w:rsidRPr="00000000" w14:paraId="000000B8">
      <w:pPr>
        <w:spacing w:after="0" w:line="240" w:lineRule="auto"/>
        <w:jc w:val="both"/>
        <w:rPr>
          <w:sz w:val="24"/>
          <w:szCs w:val="24"/>
        </w:rPr>
      </w:pPr>
      <w:r w:rsidDel="00000000" w:rsidR="00000000" w:rsidRPr="00000000">
        <w:rPr>
          <w:sz w:val="24"/>
          <w:szCs w:val="24"/>
          <w:rtl w:val="0"/>
        </w:rPr>
        <w:t xml:space="preserve">• PEFC controlled sources (PT: Fontes Controladas PEFC)</w:t>
      </w:r>
    </w:p>
    <w:p w:rsidR="00000000" w:rsidDel="00000000" w:rsidP="00000000" w:rsidRDefault="00000000" w:rsidRPr="00000000" w14:paraId="000000B9">
      <w:pPr>
        <w:spacing w:after="0" w:line="240" w:lineRule="auto"/>
        <w:jc w:val="both"/>
        <w:rPr>
          <w:sz w:val="24"/>
          <w:szCs w:val="24"/>
        </w:rPr>
      </w:pPr>
      <w:r w:rsidDel="00000000" w:rsidR="00000000" w:rsidRPr="00000000">
        <w:rPr>
          <w:sz w:val="24"/>
          <w:szCs w:val="24"/>
          <w:rtl w:val="0"/>
        </w:rPr>
        <w:t xml:space="preserve">• 100% PEFC Origin (PT: 100% de Origem PEFC)</w:t>
      </w:r>
    </w:p>
    <w:p w:rsidR="00000000" w:rsidDel="00000000" w:rsidP="00000000" w:rsidRDefault="00000000" w:rsidRPr="00000000" w14:paraId="000000BA">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BB">
      <w:pPr>
        <w:spacing w:after="0" w:line="240" w:lineRule="auto"/>
        <w:jc w:val="both"/>
        <w:rPr>
          <w:sz w:val="24"/>
          <w:szCs w:val="24"/>
        </w:rPr>
      </w:pPr>
      <w:r w:rsidDel="00000000" w:rsidR="00000000" w:rsidRPr="00000000">
        <w:rPr>
          <w:sz w:val="24"/>
          <w:szCs w:val="24"/>
          <w:rtl w:val="0"/>
        </w:rPr>
        <w:t xml:space="preserve">Note: The list of accepted translations and abbreviation can also be used by entities certified against PEFC ST 2002:2013, except for the 100% PEFC Origin claim. The 100% PEFC Origin claim is not valid under PEFC ST 2002:2013.</w:t>
      </w:r>
    </w:p>
    <w:p w:rsidR="00000000" w:rsidDel="00000000" w:rsidP="00000000" w:rsidRDefault="00000000" w:rsidRPr="00000000" w14:paraId="000000BC">
      <w:pPr>
        <w:jc w:val="both"/>
        <w:rPr/>
      </w:pPr>
      <w:r w:rsidDel="00000000" w:rsidR="00000000" w:rsidRPr="00000000">
        <w:rPr>
          <w:rtl w:val="0"/>
        </w:rPr>
      </w:r>
    </w:p>
    <w:p w:rsidR="00000000" w:rsidDel="00000000" w:rsidP="00000000" w:rsidRDefault="00000000" w:rsidRPr="00000000" w14:paraId="000000BD">
      <w:pPr>
        <w:jc w:val="both"/>
        <w:rPr>
          <w:sz w:val="24"/>
          <w:szCs w:val="24"/>
        </w:rPr>
      </w:pPr>
      <w:r w:rsidDel="00000000" w:rsidR="00000000" w:rsidRPr="00000000">
        <w:rPr>
          <w:sz w:val="24"/>
          <w:szCs w:val="24"/>
          <w:rtl w:val="0"/>
        </w:rPr>
        <w:t xml:space="preserve">The declaration x% PEFC Certificate may be abbreviated to x% PEFC as required.</w:t>
      </w:r>
    </w:p>
    <w:p w:rsidR="00000000" w:rsidDel="00000000" w:rsidP="00000000" w:rsidRDefault="00000000" w:rsidRPr="00000000" w14:paraId="000000BE">
      <w:pPr>
        <w:jc w:val="both"/>
        <w:rPr>
          <w:sz w:val="24"/>
          <w:szCs w:val="24"/>
        </w:rPr>
      </w:pPr>
      <w:r w:rsidDel="00000000" w:rsidR="00000000" w:rsidRPr="00000000">
        <w:rPr>
          <w:sz w:val="24"/>
          <w:szCs w:val="24"/>
          <w:rtl w:val="0"/>
        </w:rPr>
        <w:t xml:space="preserve">When PEFC-certified companies sell material to companies based in countries where the same language is not spoken, the PEFC chain of custody claims shall be used in its official version in English, as per the PEFC ST 2002:2020. The official claims in English can be used in all cases.</w:t>
      </w:r>
    </w:p>
    <w:p w:rsidR="00000000" w:rsidDel="00000000" w:rsidP="00000000" w:rsidRDefault="00000000" w:rsidRPr="00000000" w14:paraId="000000BF">
      <w:pPr>
        <w:jc w:val="both"/>
        <w:rPr>
          <w:sz w:val="24"/>
          <w:szCs w:val="24"/>
        </w:rPr>
      </w:pPr>
      <w:r w:rsidDel="00000000" w:rsidR="00000000" w:rsidRPr="00000000">
        <w:br w:type="column"/>
      </w:r>
      <w:r w:rsidDel="00000000" w:rsidR="00000000" w:rsidRPr="00000000">
        <w:rPr>
          <w:rtl w:val="0"/>
        </w:rPr>
      </w:r>
    </w:p>
    <w:p w:rsidR="00000000" w:rsidDel="00000000" w:rsidP="00000000" w:rsidRDefault="00000000" w:rsidRPr="00000000" w14:paraId="000000C0">
      <w:pPr>
        <w:pStyle w:val="Heading1"/>
        <w:numPr>
          <w:ilvl w:val="0"/>
          <w:numId w:val="13"/>
        </w:numPr>
        <w:spacing w:before="0" w:line="240" w:lineRule="auto"/>
        <w:ind w:left="720" w:hanging="360"/>
        <w:jc w:val="both"/>
        <w:rPr>
          <w:rFonts w:ascii="Calibri" w:cs="Calibri" w:eastAsia="Calibri" w:hAnsi="Calibri"/>
          <w:b w:val="1"/>
          <w:color w:val="000000"/>
          <w:sz w:val="24"/>
          <w:szCs w:val="24"/>
        </w:rPr>
      </w:pPr>
      <w:bookmarkStart w:colFirst="0" w:colLast="0" w:name="_heading=h.lnxbz9" w:id="19"/>
      <w:bookmarkEnd w:id="19"/>
      <w:r w:rsidDel="00000000" w:rsidR="00000000" w:rsidRPr="00000000">
        <w:rPr>
          <w:rFonts w:ascii="Calibri" w:cs="Calibri" w:eastAsia="Calibri" w:hAnsi="Calibri"/>
          <w:b w:val="1"/>
          <w:color w:val="000000"/>
          <w:sz w:val="24"/>
          <w:szCs w:val="24"/>
          <w:rtl w:val="0"/>
        </w:rPr>
        <w:t xml:space="preserve">Appendix: Sample request to use the PEFC trademarks (usage group D, except certification bodies)</w:t>
      </w:r>
    </w:p>
    <w:p w:rsidR="00000000" w:rsidDel="00000000" w:rsidP="00000000" w:rsidRDefault="00000000" w:rsidRPr="00000000" w14:paraId="000000C1">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C2">
      <w:pPr>
        <w:spacing w:after="0" w:line="240" w:lineRule="auto"/>
        <w:ind w:left="-284" w:firstLine="0"/>
        <w:jc w:val="both"/>
        <w:rPr>
          <w:i w:val="1"/>
          <w:sz w:val="24"/>
          <w:szCs w:val="24"/>
        </w:rPr>
      </w:pPr>
      <w:r w:rsidDel="00000000" w:rsidR="00000000" w:rsidRPr="00000000">
        <w:rPr>
          <w:i w:val="1"/>
          <w:sz w:val="24"/>
          <w:szCs w:val="24"/>
          <w:rtl w:val="0"/>
        </w:rPr>
        <w:t xml:space="preserve">I. Applicant's identification data</w:t>
      </w:r>
    </w:p>
    <w:tbl>
      <w:tblPr>
        <w:tblStyle w:val="Table1"/>
        <w:tblW w:w="849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56"/>
        <w:gridCol w:w="5238"/>
        <w:tblGridChange w:id="0">
          <w:tblGrid>
            <w:gridCol w:w="3256"/>
            <w:gridCol w:w="5238"/>
          </w:tblGrid>
        </w:tblGridChange>
      </w:tblGrid>
      <w:tr>
        <w:trPr>
          <w:cantSplit w:val="0"/>
          <w:tblHeader w:val="0"/>
        </w:trPr>
        <w:tc>
          <w:tcPr/>
          <w:p w:rsidR="00000000" w:rsidDel="00000000" w:rsidP="00000000" w:rsidRDefault="00000000" w:rsidRPr="00000000" w14:paraId="000000C3">
            <w:pPr>
              <w:jc w:val="both"/>
              <w:rPr>
                <w:sz w:val="24"/>
                <w:szCs w:val="24"/>
              </w:rPr>
            </w:pPr>
            <w:r w:rsidDel="00000000" w:rsidR="00000000" w:rsidRPr="00000000">
              <w:rPr>
                <w:sz w:val="24"/>
                <w:szCs w:val="24"/>
                <w:rtl w:val="0"/>
              </w:rPr>
              <w:t xml:space="preserve">Organization (individual) name:</w:t>
            </w:r>
          </w:p>
        </w:tc>
        <w:tc>
          <w:tcPr/>
          <w:p w:rsidR="00000000" w:rsidDel="00000000" w:rsidP="00000000" w:rsidRDefault="00000000" w:rsidRPr="00000000" w14:paraId="000000C4">
            <w:pPr>
              <w:jc w:val="both"/>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C5">
            <w:pPr>
              <w:jc w:val="both"/>
              <w:rPr>
                <w:sz w:val="24"/>
                <w:szCs w:val="24"/>
              </w:rPr>
            </w:pPr>
            <w:r w:rsidDel="00000000" w:rsidR="00000000" w:rsidRPr="00000000">
              <w:rPr>
                <w:sz w:val="24"/>
                <w:szCs w:val="24"/>
                <w:rtl w:val="0"/>
              </w:rPr>
              <w:t xml:space="preserve">Address:</w:t>
            </w:r>
          </w:p>
        </w:tc>
        <w:tc>
          <w:tcPr/>
          <w:p w:rsidR="00000000" w:rsidDel="00000000" w:rsidP="00000000" w:rsidRDefault="00000000" w:rsidRPr="00000000" w14:paraId="000000C6">
            <w:pPr>
              <w:jc w:val="both"/>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C7">
            <w:pPr>
              <w:jc w:val="both"/>
              <w:rPr>
                <w:sz w:val="24"/>
                <w:szCs w:val="24"/>
              </w:rPr>
            </w:pPr>
            <w:r w:rsidDel="00000000" w:rsidR="00000000" w:rsidRPr="00000000">
              <w:rPr>
                <w:sz w:val="24"/>
                <w:szCs w:val="24"/>
                <w:rtl w:val="0"/>
              </w:rPr>
              <w:t xml:space="preserve">Contact person:</w:t>
            </w:r>
          </w:p>
        </w:tc>
        <w:tc>
          <w:tcPr/>
          <w:p w:rsidR="00000000" w:rsidDel="00000000" w:rsidP="00000000" w:rsidRDefault="00000000" w:rsidRPr="00000000" w14:paraId="000000C8">
            <w:pPr>
              <w:jc w:val="both"/>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C9">
            <w:pPr>
              <w:jc w:val="both"/>
              <w:rPr>
                <w:sz w:val="24"/>
                <w:szCs w:val="24"/>
              </w:rPr>
            </w:pPr>
            <w:r w:rsidDel="00000000" w:rsidR="00000000" w:rsidRPr="00000000">
              <w:rPr>
                <w:sz w:val="24"/>
                <w:szCs w:val="24"/>
                <w:rtl w:val="0"/>
              </w:rPr>
              <w:t xml:space="preserve">Phone:</w:t>
            </w:r>
          </w:p>
        </w:tc>
        <w:tc>
          <w:tcPr/>
          <w:p w:rsidR="00000000" w:rsidDel="00000000" w:rsidP="00000000" w:rsidRDefault="00000000" w:rsidRPr="00000000" w14:paraId="000000CA">
            <w:pPr>
              <w:jc w:val="both"/>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CB">
            <w:pPr>
              <w:jc w:val="both"/>
              <w:rPr>
                <w:sz w:val="24"/>
                <w:szCs w:val="24"/>
              </w:rPr>
            </w:pPr>
            <w:r w:rsidDel="00000000" w:rsidR="00000000" w:rsidRPr="00000000">
              <w:rPr>
                <w:sz w:val="24"/>
                <w:szCs w:val="24"/>
                <w:rtl w:val="0"/>
              </w:rPr>
              <w:t xml:space="preserve">E-mail:</w:t>
            </w:r>
          </w:p>
        </w:tc>
        <w:tc>
          <w:tcPr/>
          <w:p w:rsidR="00000000" w:rsidDel="00000000" w:rsidP="00000000" w:rsidRDefault="00000000" w:rsidRPr="00000000" w14:paraId="000000CC">
            <w:pPr>
              <w:jc w:val="both"/>
              <w:rPr>
                <w:sz w:val="24"/>
                <w:szCs w:val="24"/>
              </w:rPr>
            </w:pPr>
            <w:r w:rsidDel="00000000" w:rsidR="00000000" w:rsidRPr="00000000">
              <w:rPr>
                <w:rtl w:val="0"/>
              </w:rPr>
            </w:r>
          </w:p>
        </w:tc>
      </w:tr>
    </w:tbl>
    <w:p w:rsidR="00000000" w:rsidDel="00000000" w:rsidP="00000000" w:rsidRDefault="00000000" w:rsidRPr="00000000" w14:paraId="000000CD">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CE">
      <w:pPr>
        <w:spacing w:after="0" w:line="240" w:lineRule="auto"/>
        <w:jc w:val="both"/>
        <w:rPr>
          <w:i w:val="1"/>
          <w:sz w:val="24"/>
          <w:szCs w:val="24"/>
        </w:rPr>
      </w:pPr>
      <w:r w:rsidDel="00000000" w:rsidR="00000000" w:rsidRPr="00000000">
        <w:rPr>
          <w:i w:val="1"/>
          <w:sz w:val="24"/>
          <w:szCs w:val="24"/>
          <w:rtl w:val="0"/>
        </w:rPr>
        <w:t xml:space="preserve">II. Purpose of PEFC trademark use (promotional use, one-off use, etc.)</w:t>
      </w:r>
    </w:p>
    <w:tbl>
      <w:tblPr>
        <w:tblStyle w:val="Table2"/>
        <w:tblW w:w="849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31"/>
        <w:gridCol w:w="3963"/>
        <w:tblGridChange w:id="0">
          <w:tblGrid>
            <w:gridCol w:w="4531"/>
            <w:gridCol w:w="3963"/>
          </w:tblGrid>
        </w:tblGridChange>
      </w:tblGrid>
      <w:tr>
        <w:trPr>
          <w:cantSplit w:val="0"/>
          <w:tblHeader w:val="0"/>
        </w:trPr>
        <w:tc>
          <w:tcPr/>
          <w:p w:rsidR="00000000" w:rsidDel="00000000" w:rsidP="00000000" w:rsidRDefault="00000000" w:rsidRPr="00000000" w14:paraId="000000CF">
            <w:pPr>
              <w:jc w:val="both"/>
              <w:rPr>
                <w:sz w:val="24"/>
                <w:szCs w:val="24"/>
              </w:rPr>
            </w:pPr>
            <w:r w:rsidDel="00000000" w:rsidR="00000000" w:rsidRPr="00000000">
              <w:rPr>
                <w:sz w:val="24"/>
                <w:szCs w:val="24"/>
                <w:rtl w:val="0"/>
              </w:rPr>
              <w:t xml:space="preserve">Type of trademark use (promotional use, one-off use, etc.):</w:t>
            </w:r>
          </w:p>
        </w:tc>
        <w:tc>
          <w:tcPr/>
          <w:p w:rsidR="00000000" w:rsidDel="00000000" w:rsidP="00000000" w:rsidRDefault="00000000" w:rsidRPr="00000000" w14:paraId="000000D0">
            <w:pPr>
              <w:jc w:val="both"/>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D1">
            <w:pPr>
              <w:jc w:val="both"/>
              <w:rPr>
                <w:sz w:val="24"/>
                <w:szCs w:val="24"/>
              </w:rPr>
            </w:pPr>
            <w:r w:rsidDel="00000000" w:rsidR="00000000" w:rsidRPr="00000000">
              <w:rPr>
                <w:sz w:val="24"/>
                <w:szCs w:val="24"/>
                <w:rtl w:val="0"/>
              </w:rPr>
              <w:t xml:space="preserve">Where trademark(s) will be used:</w:t>
            </w:r>
          </w:p>
        </w:tc>
        <w:tc>
          <w:tcPr/>
          <w:p w:rsidR="00000000" w:rsidDel="00000000" w:rsidP="00000000" w:rsidRDefault="00000000" w:rsidRPr="00000000" w14:paraId="000000D2">
            <w:pPr>
              <w:jc w:val="both"/>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D3">
            <w:pPr>
              <w:jc w:val="both"/>
              <w:rPr>
                <w:sz w:val="24"/>
                <w:szCs w:val="24"/>
              </w:rPr>
            </w:pPr>
            <w:r w:rsidDel="00000000" w:rsidR="00000000" w:rsidRPr="00000000">
              <w:rPr>
                <w:sz w:val="24"/>
                <w:szCs w:val="24"/>
                <w:rtl w:val="0"/>
              </w:rPr>
              <w:t xml:space="preserve">Quantity of material to be produced:</w:t>
            </w:r>
          </w:p>
        </w:tc>
        <w:tc>
          <w:tcPr/>
          <w:p w:rsidR="00000000" w:rsidDel="00000000" w:rsidP="00000000" w:rsidRDefault="00000000" w:rsidRPr="00000000" w14:paraId="000000D4">
            <w:pPr>
              <w:jc w:val="both"/>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D5">
            <w:pPr>
              <w:jc w:val="both"/>
              <w:rPr>
                <w:sz w:val="24"/>
                <w:szCs w:val="24"/>
              </w:rPr>
            </w:pPr>
            <w:r w:rsidDel="00000000" w:rsidR="00000000" w:rsidRPr="00000000">
              <w:rPr>
                <w:sz w:val="24"/>
                <w:szCs w:val="24"/>
                <w:rtl w:val="0"/>
              </w:rPr>
              <w:t xml:space="preserve">Time of ese:</w:t>
            </w:r>
          </w:p>
        </w:tc>
        <w:tc>
          <w:tcPr/>
          <w:p w:rsidR="00000000" w:rsidDel="00000000" w:rsidP="00000000" w:rsidRDefault="00000000" w:rsidRPr="00000000" w14:paraId="000000D6">
            <w:pPr>
              <w:jc w:val="both"/>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D7">
            <w:pPr>
              <w:jc w:val="both"/>
              <w:rPr>
                <w:sz w:val="24"/>
                <w:szCs w:val="24"/>
              </w:rPr>
            </w:pPr>
            <w:r w:rsidDel="00000000" w:rsidR="00000000" w:rsidRPr="00000000">
              <w:rPr>
                <w:sz w:val="24"/>
                <w:szCs w:val="24"/>
                <w:rtl w:val="0"/>
              </w:rPr>
              <w:t xml:space="preserve">Will the material be discarded later? </w:t>
            </w:r>
          </w:p>
        </w:tc>
        <w:tc>
          <w:tcPr/>
          <w:p w:rsidR="00000000" w:rsidDel="00000000" w:rsidP="00000000" w:rsidRDefault="00000000" w:rsidRPr="00000000" w14:paraId="000000D8">
            <w:pPr>
              <w:jc w:val="both"/>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D9">
            <w:pPr>
              <w:jc w:val="both"/>
              <w:rPr>
                <w:sz w:val="24"/>
                <w:szCs w:val="24"/>
              </w:rPr>
            </w:pPr>
            <w:r w:rsidDel="00000000" w:rsidR="00000000" w:rsidRPr="00000000">
              <w:rPr>
                <w:sz w:val="24"/>
                <w:szCs w:val="24"/>
                <w:rtl w:val="0"/>
              </w:rPr>
              <w:t xml:space="preserve">Notes:</w:t>
            </w:r>
          </w:p>
        </w:tc>
        <w:tc>
          <w:tcPr/>
          <w:p w:rsidR="00000000" w:rsidDel="00000000" w:rsidP="00000000" w:rsidRDefault="00000000" w:rsidRPr="00000000" w14:paraId="000000DA">
            <w:pPr>
              <w:jc w:val="both"/>
              <w:rPr>
                <w:sz w:val="24"/>
                <w:szCs w:val="24"/>
              </w:rPr>
            </w:pPr>
            <w:r w:rsidDel="00000000" w:rsidR="00000000" w:rsidRPr="00000000">
              <w:rPr>
                <w:rtl w:val="0"/>
              </w:rPr>
            </w:r>
          </w:p>
        </w:tc>
      </w:tr>
    </w:tbl>
    <w:p w:rsidR="00000000" w:rsidDel="00000000" w:rsidP="00000000" w:rsidRDefault="00000000" w:rsidRPr="00000000" w14:paraId="000000DB">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DC">
      <w:pPr>
        <w:pStyle w:val="Heading1"/>
        <w:numPr>
          <w:ilvl w:val="0"/>
          <w:numId w:val="13"/>
        </w:numPr>
        <w:spacing w:before="0" w:line="240" w:lineRule="auto"/>
        <w:ind w:left="720" w:hanging="360"/>
        <w:jc w:val="both"/>
        <w:rPr>
          <w:rFonts w:ascii="Calibri" w:cs="Calibri" w:eastAsia="Calibri" w:hAnsi="Calibri"/>
          <w:b w:val="1"/>
          <w:color w:val="000000"/>
          <w:sz w:val="24"/>
          <w:szCs w:val="24"/>
        </w:rPr>
      </w:pPr>
      <w:r w:rsidDel="00000000" w:rsidR="00000000" w:rsidRPr="00000000">
        <w:br w:type="column"/>
      </w:r>
      <w:r w:rsidDel="00000000" w:rsidR="00000000" w:rsidRPr="00000000">
        <w:rPr>
          <w:rFonts w:ascii="Calibri" w:cs="Calibri" w:eastAsia="Calibri" w:hAnsi="Calibri"/>
          <w:b w:val="1"/>
          <w:color w:val="000000"/>
          <w:sz w:val="24"/>
          <w:szCs w:val="24"/>
          <w:rtl w:val="0"/>
        </w:rPr>
        <w:t xml:space="preserve">Appendix: Sample contract for usage groups B and C: PEFC trademark use license and certification fee</w:t>
      </w:r>
    </w:p>
    <w:p w:rsidR="00000000" w:rsidDel="00000000" w:rsidP="00000000" w:rsidRDefault="00000000" w:rsidRPr="00000000" w14:paraId="000000DD">
      <w:pPr>
        <w:ind w:left="720" w:firstLine="0"/>
        <w:jc w:val="both"/>
        <w:rPr>
          <w:sz w:val="24"/>
          <w:szCs w:val="24"/>
        </w:rPr>
      </w:pPr>
      <w:r w:rsidDel="00000000" w:rsidR="00000000" w:rsidRPr="00000000">
        <w:rPr>
          <w:rtl w:val="0"/>
        </w:rPr>
      </w:r>
    </w:p>
    <w:p w:rsidR="00000000" w:rsidDel="00000000" w:rsidP="00000000" w:rsidRDefault="00000000" w:rsidRPr="00000000" w14:paraId="000000DE">
      <w:pPr>
        <w:ind w:left="720" w:firstLine="0"/>
        <w:jc w:val="both"/>
        <w:rPr>
          <w:sz w:val="24"/>
          <w:szCs w:val="24"/>
        </w:rPr>
      </w:pPr>
      <w:r w:rsidDel="00000000" w:rsidR="00000000" w:rsidRPr="00000000">
        <w:rPr>
          <w:sz w:val="24"/>
          <w:szCs w:val="24"/>
          <w:rtl w:val="0"/>
        </w:rPr>
        <w:t xml:space="preserve">PEFC BRAZIL LOGO</w:t>
      </w:r>
    </w:p>
    <w:p w:rsidR="00000000" w:rsidDel="00000000" w:rsidP="00000000" w:rsidRDefault="00000000" w:rsidRPr="00000000" w14:paraId="000000DF">
      <w:pPr>
        <w:ind w:left="720" w:firstLine="0"/>
        <w:jc w:val="both"/>
        <w:rPr>
          <w:sz w:val="24"/>
          <w:szCs w:val="24"/>
        </w:rPr>
      </w:pPr>
      <w:r w:rsidDel="00000000" w:rsidR="00000000" w:rsidRPr="00000000">
        <w:rPr>
          <w:sz w:val="24"/>
          <w:szCs w:val="24"/>
          <w:rtl w:val="0"/>
        </w:rPr>
        <w:t xml:space="preserve">Contract No./ Year</w:t>
      </w:r>
    </w:p>
    <w:p w:rsidR="00000000" w:rsidDel="00000000" w:rsidP="00000000" w:rsidRDefault="00000000" w:rsidRPr="00000000" w14:paraId="000000E0">
      <w:pPr>
        <w:ind w:left="720" w:firstLine="0"/>
        <w:jc w:val="both"/>
        <w:rPr>
          <w:sz w:val="24"/>
          <w:szCs w:val="24"/>
        </w:rPr>
      </w:pPr>
      <w:r w:rsidDel="00000000" w:rsidR="00000000" w:rsidRPr="00000000">
        <w:rPr>
          <w:sz w:val="24"/>
          <w:szCs w:val="24"/>
          <w:rtl w:val="0"/>
        </w:rPr>
        <w:t xml:space="preserve">Trademark use license number: PEFC/XX-XX-XXXX</w:t>
      </w:r>
    </w:p>
    <w:p w:rsidR="00000000" w:rsidDel="00000000" w:rsidP="00000000" w:rsidRDefault="00000000" w:rsidRPr="00000000" w14:paraId="000000E1">
      <w:pPr>
        <w:ind w:left="720" w:firstLine="0"/>
        <w:jc w:val="both"/>
        <w:rPr>
          <w:sz w:val="24"/>
          <w:szCs w:val="24"/>
        </w:rPr>
      </w:pPr>
      <w:r w:rsidDel="00000000" w:rsidR="00000000" w:rsidRPr="00000000">
        <w:rPr>
          <w:b w:val="1"/>
          <w:sz w:val="24"/>
          <w:szCs w:val="24"/>
          <w:rtl w:val="0"/>
        </w:rPr>
        <w:t xml:space="preserve">Certification:</w:t>
      </w:r>
      <w:r w:rsidDel="00000000" w:rsidR="00000000" w:rsidRPr="00000000">
        <w:rPr>
          <w:rtl w:val="0"/>
        </w:rPr>
      </w:r>
    </w:p>
    <w:p w:rsidR="00000000" w:rsidDel="00000000" w:rsidP="00000000" w:rsidRDefault="00000000" w:rsidRPr="00000000" w14:paraId="000000E2">
      <w:pPr>
        <w:ind w:left="720" w:firstLine="0"/>
        <w:jc w:val="both"/>
        <w:rPr>
          <w:sz w:val="24"/>
          <w:szCs w:val="24"/>
        </w:rPr>
      </w:pPr>
      <w:r w:rsidDel="00000000" w:rsidR="00000000" w:rsidRPr="00000000">
        <w:rPr>
          <w:rtl w:val="0"/>
        </w:rPr>
      </w:r>
    </w:p>
    <w:p w:rsidR="00000000" w:rsidDel="00000000" w:rsidP="00000000" w:rsidRDefault="00000000" w:rsidRPr="00000000" w14:paraId="000000E3">
      <w:pPr>
        <w:ind w:left="720" w:firstLine="0"/>
        <w:jc w:val="both"/>
        <w:rPr>
          <w:sz w:val="24"/>
          <w:szCs w:val="24"/>
        </w:rPr>
      </w:pPr>
      <w:r w:rsidDel="00000000" w:rsidR="00000000" w:rsidRPr="00000000">
        <w:rPr>
          <w:sz w:val="24"/>
          <w:szCs w:val="24"/>
          <w:rtl w:val="0"/>
        </w:rPr>
        <w:t xml:space="preserve">Between:</w:t>
      </w:r>
    </w:p>
    <w:p w:rsidR="00000000" w:rsidDel="00000000" w:rsidP="00000000" w:rsidRDefault="00000000" w:rsidRPr="00000000" w14:paraId="000000E4">
      <w:pPr>
        <w:ind w:left="720" w:firstLine="0"/>
        <w:jc w:val="both"/>
        <w:rPr>
          <w:sz w:val="24"/>
          <w:szCs w:val="24"/>
        </w:rPr>
      </w:pPr>
      <w:r w:rsidDel="00000000" w:rsidR="00000000" w:rsidRPr="00000000">
        <w:rPr>
          <w:sz w:val="24"/>
          <w:szCs w:val="24"/>
          <w:rtl w:val="0"/>
        </w:rPr>
        <w:tab/>
        <w:t xml:space="preserve">IPMF (......), hereafter PEFC Brazil, established on X, approved Y</w:t>
      </w:r>
    </w:p>
    <w:p w:rsidR="00000000" w:rsidDel="00000000" w:rsidP="00000000" w:rsidRDefault="00000000" w:rsidRPr="00000000" w14:paraId="000000E5">
      <w:pPr>
        <w:ind w:left="720" w:firstLine="0"/>
        <w:jc w:val="both"/>
        <w:rPr>
          <w:sz w:val="24"/>
          <w:szCs w:val="24"/>
        </w:rPr>
      </w:pPr>
      <w:r w:rsidDel="00000000" w:rsidR="00000000" w:rsidRPr="00000000">
        <w:rPr>
          <w:sz w:val="24"/>
          <w:szCs w:val="24"/>
          <w:rtl w:val="0"/>
        </w:rPr>
        <w:t xml:space="preserve">and</w:t>
      </w:r>
    </w:p>
    <w:p w:rsidR="00000000" w:rsidDel="00000000" w:rsidP="00000000" w:rsidRDefault="00000000" w:rsidRPr="00000000" w14:paraId="000000E6">
      <w:pPr>
        <w:ind w:left="720" w:firstLine="0"/>
        <w:jc w:val="both"/>
        <w:rPr>
          <w:sz w:val="24"/>
          <w:szCs w:val="24"/>
        </w:rPr>
      </w:pPr>
      <w:r w:rsidDel="00000000" w:rsidR="00000000" w:rsidRPr="00000000">
        <w:rPr>
          <w:sz w:val="24"/>
          <w:szCs w:val="24"/>
          <w:rtl w:val="0"/>
        </w:rPr>
        <w:t xml:space="preserve"> </w:t>
        <w:tab/>
        <w:t xml:space="preserve">company/institution____; trade name_____; CNPJ____; hereafter Organization, located at (address) ____; legal representative___; title_____; identifying document_____ with the following scope: ______.</w:t>
      </w:r>
    </w:p>
    <w:p w:rsidR="00000000" w:rsidDel="00000000" w:rsidP="00000000" w:rsidRDefault="00000000" w:rsidRPr="00000000" w14:paraId="000000E7">
      <w:pPr>
        <w:ind w:left="720" w:firstLine="0"/>
        <w:jc w:val="both"/>
        <w:rPr>
          <w:sz w:val="24"/>
          <w:szCs w:val="24"/>
        </w:rPr>
      </w:pPr>
      <w:r w:rsidDel="00000000" w:rsidR="00000000" w:rsidRPr="00000000">
        <w:rPr>
          <w:rtl w:val="0"/>
        </w:rPr>
      </w:r>
    </w:p>
    <w:p w:rsidR="00000000" w:rsidDel="00000000" w:rsidP="00000000" w:rsidRDefault="00000000" w:rsidRPr="00000000" w14:paraId="000000E8">
      <w:pPr>
        <w:ind w:left="720" w:firstLine="0"/>
        <w:jc w:val="both"/>
        <w:rPr>
          <w:sz w:val="24"/>
          <w:szCs w:val="24"/>
        </w:rPr>
      </w:pPr>
      <w:r w:rsidDel="00000000" w:rsidR="00000000" w:rsidRPr="00000000">
        <w:rPr>
          <w:sz w:val="24"/>
          <w:szCs w:val="24"/>
          <w:rtl w:val="0"/>
        </w:rPr>
        <w:t xml:space="preserve">Whereas the PEFC Council manages the Programme for the Endorsement of Forest Certification and is owner and holds the copyright for the PEFC logo and initials, which are registered trademarks; Unauthorized use is prohibited and may involve legal implications.</w:t>
      </w:r>
    </w:p>
    <w:p w:rsidR="00000000" w:rsidDel="00000000" w:rsidP="00000000" w:rsidRDefault="00000000" w:rsidRPr="00000000" w14:paraId="000000E9">
      <w:pPr>
        <w:ind w:left="720" w:firstLine="0"/>
        <w:jc w:val="both"/>
        <w:rPr>
          <w:sz w:val="24"/>
          <w:szCs w:val="24"/>
        </w:rPr>
      </w:pPr>
      <w:r w:rsidDel="00000000" w:rsidR="00000000" w:rsidRPr="00000000">
        <w:rPr>
          <w:sz w:val="24"/>
          <w:szCs w:val="24"/>
          <w:rtl w:val="0"/>
        </w:rPr>
        <w:t xml:space="preserve"> Whereas IPMF, the Instituto Pró Manejo Florestal (henceforth PEFC Brazil), is the entity authorized by the PEFC Council, which administers the Program for Endorsing Forest Certification Schemes (henceforth PEFC Council), as the National Governing Body responsible for administering PEFC Brazil, the national forest certification system; </w:t>
      </w:r>
    </w:p>
    <w:p w:rsidR="00000000" w:rsidDel="00000000" w:rsidP="00000000" w:rsidRDefault="00000000" w:rsidRPr="00000000" w14:paraId="000000EA">
      <w:pPr>
        <w:ind w:left="720" w:firstLine="0"/>
        <w:jc w:val="both"/>
        <w:rPr>
          <w:sz w:val="24"/>
          <w:szCs w:val="24"/>
        </w:rPr>
      </w:pPr>
      <w:r w:rsidDel="00000000" w:rsidR="00000000" w:rsidRPr="00000000">
        <w:rPr>
          <w:sz w:val="24"/>
          <w:szCs w:val="24"/>
          <w:rtl w:val="0"/>
        </w:rPr>
        <w:t xml:space="preserve">Whereas the organization maintains its PEFC certification (for forest management: and/or chain of custody) in line with its approved scope; </w:t>
      </w:r>
    </w:p>
    <w:p w:rsidR="00000000" w:rsidDel="00000000" w:rsidP="00000000" w:rsidRDefault="00000000" w:rsidRPr="00000000" w14:paraId="000000EB">
      <w:pPr>
        <w:ind w:left="720" w:firstLine="0"/>
        <w:jc w:val="both"/>
        <w:rPr>
          <w:sz w:val="24"/>
          <w:szCs w:val="24"/>
        </w:rPr>
      </w:pPr>
      <w:r w:rsidDel="00000000" w:rsidR="00000000" w:rsidRPr="00000000">
        <w:rPr>
          <w:sz w:val="24"/>
          <w:szCs w:val="24"/>
          <w:rtl w:val="0"/>
        </w:rPr>
        <w:t xml:space="preserve">Whereas the organization shall receive a license with an exclusive number authorizing use of the PEFC trademarks according to the most recent version of PEFC ST 2001 PEFC Trademarks Rules;</w:t>
      </w:r>
    </w:p>
    <w:p w:rsidR="00000000" w:rsidDel="00000000" w:rsidP="00000000" w:rsidRDefault="00000000" w:rsidRPr="00000000" w14:paraId="000000EC">
      <w:pPr>
        <w:ind w:left="720" w:firstLine="0"/>
        <w:jc w:val="both"/>
        <w:rPr>
          <w:sz w:val="24"/>
          <w:szCs w:val="24"/>
        </w:rPr>
      </w:pPr>
      <w:r w:rsidDel="00000000" w:rsidR="00000000" w:rsidRPr="00000000">
        <w:rPr>
          <w:rtl w:val="0"/>
        </w:rPr>
      </w:r>
    </w:p>
    <w:p w:rsidR="00000000" w:rsidDel="00000000" w:rsidP="00000000" w:rsidRDefault="00000000" w:rsidRPr="00000000" w14:paraId="000000ED">
      <w:pPr>
        <w:ind w:left="720" w:firstLine="0"/>
        <w:jc w:val="both"/>
        <w:rPr>
          <w:sz w:val="24"/>
          <w:szCs w:val="24"/>
        </w:rPr>
      </w:pPr>
      <w:r w:rsidDel="00000000" w:rsidR="00000000" w:rsidRPr="00000000">
        <w:rPr>
          <w:sz w:val="24"/>
          <w:szCs w:val="24"/>
          <w:rtl w:val="0"/>
        </w:rPr>
        <w:t xml:space="preserve">Now, therefore the above said parties agree to the following:</w:t>
      </w:r>
    </w:p>
    <w:p w:rsidR="00000000" w:rsidDel="00000000" w:rsidP="00000000" w:rsidRDefault="00000000" w:rsidRPr="00000000" w14:paraId="000000EE">
      <w:pPr>
        <w:numPr>
          <w:ilvl w:val="0"/>
          <w:numId w:val="17"/>
        </w:numPr>
        <w:ind w:left="360" w:hanging="360"/>
        <w:jc w:val="both"/>
        <w:rPr>
          <w:b w:val="1"/>
          <w:sz w:val="24"/>
          <w:szCs w:val="24"/>
        </w:rPr>
      </w:pPr>
      <w:r w:rsidDel="00000000" w:rsidR="00000000" w:rsidRPr="00000000">
        <w:rPr>
          <w:b w:val="1"/>
          <w:sz w:val="24"/>
          <w:szCs w:val="24"/>
          <w:rtl w:val="0"/>
        </w:rPr>
        <w:t xml:space="preserve">Object</w:t>
      </w:r>
    </w:p>
    <w:p w:rsidR="00000000" w:rsidDel="00000000" w:rsidP="00000000" w:rsidRDefault="00000000" w:rsidRPr="00000000" w14:paraId="000000EF">
      <w:pPr>
        <w:numPr>
          <w:ilvl w:val="1"/>
          <w:numId w:val="17"/>
        </w:numPr>
        <w:ind w:left="792" w:hanging="432"/>
        <w:jc w:val="both"/>
        <w:rPr>
          <w:sz w:val="24"/>
          <w:szCs w:val="24"/>
        </w:rPr>
      </w:pPr>
      <w:r w:rsidDel="00000000" w:rsidR="00000000" w:rsidRPr="00000000">
        <w:rPr>
          <w:sz w:val="24"/>
          <w:szCs w:val="24"/>
          <w:rtl w:val="0"/>
        </w:rPr>
        <w:t xml:space="preserve">This agreement grants the organization certification, during the period the organization's certification contract with the certification body is valid, and defines conditions for charging the certification fee and </w:t>
      </w:r>
    </w:p>
    <w:p w:rsidR="00000000" w:rsidDel="00000000" w:rsidP="00000000" w:rsidRDefault="00000000" w:rsidRPr="00000000" w14:paraId="000000F0">
      <w:pPr>
        <w:ind w:left="720" w:firstLine="0"/>
        <w:jc w:val="both"/>
        <w:rPr>
          <w:sz w:val="24"/>
          <w:szCs w:val="24"/>
        </w:rPr>
      </w:pPr>
      <w:r w:rsidDel="00000000" w:rsidR="00000000" w:rsidRPr="00000000">
        <w:rPr>
          <w:sz w:val="24"/>
          <w:szCs w:val="24"/>
          <w:rtl w:val="0"/>
        </w:rPr>
        <w:t xml:space="preserve">       1.2 Grants the license to use PEFC trademarks.</w:t>
      </w:r>
    </w:p>
    <w:p w:rsidR="00000000" w:rsidDel="00000000" w:rsidP="00000000" w:rsidRDefault="00000000" w:rsidRPr="00000000" w14:paraId="000000F1">
      <w:pPr>
        <w:numPr>
          <w:ilvl w:val="0"/>
          <w:numId w:val="17"/>
        </w:numPr>
        <w:ind w:left="360" w:hanging="360"/>
        <w:jc w:val="both"/>
        <w:rPr>
          <w:b w:val="1"/>
          <w:sz w:val="24"/>
          <w:szCs w:val="24"/>
        </w:rPr>
      </w:pPr>
      <w:r w:rsidDel="00000000" w:rsidR="00000000" w:rsidRPr="00000000">
        <w:rPr>
          <w:b w:val="1"/>
          <w:sz w:val="24"/>
          <w:szCs w:val="24"/>
          <w:rtl w:val="0"/>
        </w:rPr>
        <w:t xml:space="preserve">RESPONSIBILITIES OF THE ORGANIZATION</w:t>
      </w:r>
    </w:p>
    <w:p w:rsidR="00000000" w:rsidDel="00000000" w:rsidP="00000000" w:rsidRDefault="00000000" w:rsidRPr="00000000" w14:paraId="000000F2">
      <w:pPr>
        <w:ind w:left="720" w:firstLine="0"/>
        <w:jc w:val="both"/>
        <w:rPr>
          <w:b w:val="1"/>
          <w:sz w:val="24"/>
          <w:szCs w:val="24"/>
        </w:rPr>
      </w:pPr>
      <w:r w:rsidDel="00000000" w:rsidR="00000000" w:rsidRPr="00000000">
        <w:rPr>
          <w:rtl w:val="0"/>
        </w:rPr>
      </w:r>
    </w:p>
    <w:p w:rsidR="00000000" w:rsidDel="00000000" w:rsidP="00000000" w:rsidRDefault="00000000" w:rsidRPr="00000000" w14:paraId="000000F3">
      <w:pPr>
        <w:numPr>
          <w:ilvl w:val="1"/>
          <w:numId w:val="17"/>
        </w:numPr>
        <w:ind w:left="792" w:hanging="432"/>
        <w:jc w:val="both"/>
        <w:rPr>
          <w:sz w:val="24"/>
          <w:szCs w:val="24"/>
        </w:rPr>
      </w:pPr>
      <w:r w:rsidDel="00000000" w:rsidR="00000000" w:rsidRPr="00000000">
        <w:rPr>
          <w:sz w:val="24"/>
          <w:szCs w:val="24"/>
          <w:rtl w:val="0"/>
        </w:rPr>
        <w:t xml:space="preserve">The organization is obliged to:</w:t>
      </w:r>
    </w:p>
    <w:p w:rsidR="00000000" w:rsidDel="00000000" w:rsidP="00000000" w:rsidRDefault="00000000" w:rsidRPr="00000000" w14:paraId="000000F4">
      <w:pPr>
        <w:numPr>
          <w:ilvl w:val="0"/>
          <w:numId w:val="18"/>
        </w:numPr>
        <w:ind w:left="720" w:hanging="360"/>
        <w:jc w:val="both"/>
        <w:rPr>
          <w:sz w:val="24"/>
          <w:szCs w:val="24"/>
        </w:rPr>
      </w:pPr>
      <w:r w:rsidDel="00000000" w:rsidR="00000000" w:rsidRPr="00000000">
        <w:rPr>
          <w:sz w:val="24"/>
          <w:szCs w:val="24"/>
          <w:rtl w:val="0"/>
        </w:rPr>
        <w:t xml:space="preserve">Hold and maintain valid certification, as well as its approved scope of certification (according to applicable norms ABNT NBR 14789, ABNT NBR 15789, or PEFC ST 2002, including use of the PEFC trademarks, PEFC ST 2001) , and immediately inform the certification body of any changes. Whenever requested, the organization shall provide updated proof that it is still complying with the requirements to keep its certification current.</w:t>
      </w:r>
    </w:p>
    <w:p w:rsidR="00000000" w:rsidDel="00000000" w:rsidP="00000000" w:rsidRDefault="00000000" w:rsidRPr="00000000" w14:paraId="000000F5">
      <w:pPr>
        <w:numPr>
          <w:ilvl w:val="0"/>
          <w:numId w:val="18"/>
        </w:numPr>
        <w:ind w:left="720" w:hanging="360"/>
        <w:jc w:val="both"/>
        <w:rPr>
          <w:sz w:val="24"/>
          <w:szCs w:val="24"/>
        </w:rPr>
      </w:pPr>
      <w:r w:rsidDel="00000000" w:rsidR="00000000" w:rsidRPr="00000000">
        <w:rPr>
          <w:sz w:val="24"/>
          <w:szCs w:val="24"/>
          <w:rtl w:val="0"/>
        </w:rPr>
        <w:t xml:space="preserve">Pay the annual certification fee. If the fee amount changes, PEFC Brazil and/or the certification body shall notify the organization and the new amount shall take effect in the year following this notification.</w:t>
      </w:r>
    </w:p>
    <w:p w:rsidR="00000000" w:rsidDel="00000000" w:rsidP="00000000" w:rsidRDefault="00000000" w:rsidRPr="00000000" w14:paraId="000000F6">
      <w:pPr>
        <w:numPr>
          <w:ilvl w:val="0"/>
          <w:numId w:val="18"/>
        </w:numPr>
        <w:ind w:left="720" w:hanging="360"/>
        <w:jc w:val="both"/>
        <w:rPr>
          <w:sz w:val="24"/>
          <w:szCs w:val="24"/>
        </w:rPr>
      </w:pPr>
      <w:r w:rsidDel="00000000" w:rsidR="00000000" w:rsidRPr="00000000">
        <w:rPr>
          <w:sz w:val="24"/>
          <w:szCs w:val="24"/>
          <w:rtl w:val="0"/>
        </w:rPr>
        <w:t xml:space="preserve">Not have any pending financial issues (amounts payable) with PEFC Brazil.</w:t>
      </w:r>
    </w:p>
    <w:p w:rsidR="00000000" w:rsidDel="00000000" w:rsidP="00000000" w:rsidRDefault="00000000" w:rsidRPr="00000000" w14:paraId="000000F7">
      <w:pPr>
        <w:numPr>
          <w:ilvl w:val="0"/>
          <w:numId w:val="18"/>
        </w:numPr>
        <w:ind w:left="720" w:hanging="360"/>
        <w:jc w:val="both"/>
        <w:rPr>
          <w:sz w:val="24"/>
          <w:szCs w:val="24"/>
        </w:rPr>
      </w:pPr>
      <w:r w:rsidDel="00000000" w:rsidR="00000000" w:rsidRPr="00000000">
        <w:rPr>
          <w:sz w:val="24"/>
          <w:szCs w:val="24"/>
          <w:rtl w:val="0"/>
        </w:rPr>
        <w:t xml:space="preserve">Recognize, agree with, and comply with all the directives contained in the normative documents of the PEFC Council, ABNT, and PEFC Brazil's procedures. </w:t>
      </w:r>
    </w:p>
    <w:p w:rsidR="00000000" w:rsidDel="00000000" w:rsidP="00000000" w:rsidRDefault="00000000" w:rsidRPr="00000000" w14:paraId="000000F8">
      <w:pPr>
        <w:numPr>
          <w:ilvl w:val="0"/>
          <w:numId w:val="18"/>
        </w:numPr>
        <w:ind w:left="720" w:hanging="360"/>
        <w:jc w:val="both"/>
        <w:rPr>
          <w:sz w:val="24"/>
          <w:szCs w:val="24"/>
        </w:rPr>
      </w:pPr>
      <w:r w:rsidDel="00000000" w:rsidR="00000000" w:rsidRPr="00000000">
        <w:rPr>
          <w:sz w:val="24"/>
          <w:szCs w:val="24"/>
          <w:rtl w:val="0"/>
        </w:rPr>
        <w:t xml:space="preserve">Update information on file with PEFC Brazil.</w:t>
      </w:r>
    </w:p>
    <w:p w:rsidR="00000000" w:rsidDel="00000000" w:rsidP="00000000" w:rsidRDefault="00000000" w:rsidRPr="00000000" w14:paraId="000000F9">
      <w:pPr>
        <w:numPr>
          <w:ilvl w:val="0"/>
          <w:numId w:val="18"/>
        </w:numPr>
        <w:ind w:left="720" w:hanging="360"/>
        <w:jc w:val="both"/>
        <w:rPr>
          <w:sz w:val="24"/>
          <w:szCs w:val="24"/>
        </w:rPr>
      </w:pPr>
      <w:r w:rsidDel="00000000" w:rsidR="00000000" w:rsidRPr="00000000">
        <w:rPr>
          <w:sz w:val="24"/>
          <w:szCs w:val="24"/>
          <w:rtl w:val="0"/>
        </w:rPr>
        <w:t xml:space="preserve">Allow its data to be publicly listed in the PEFC database.</w:t>
      </w:r>
    </w:p>
    <w:p w:rsidR="00000000" w:rsidDel="00000000" w:rsidP="00000000" w:rsidRDefault="00000000" w:rsidRPr="00000000" w14:paraId="000000FA">
      <w:pPr>
        <w:numPr>
          <w:ilvl w:val="0"/>
          <w:numId w:val="18"/>
        </w:numPr>
        <w:ind w:left="720" w:hanging="360"/>
        <w:jc w:val="both"/>
        <w:rPr>
          <w:sz w:val="24"/>
          <w:szCs w:val="24"/>
        </w:rPr>
      </w:pPr>
      <w:r w:rsidDel="00000000" w:rsidR="00000000" w:rsidRPr="00000000">
        <w:rPr>
          <w:sz w:val="24"/>
          <w:szCs w:val="24"/>
          <w:rtl w:val="0"/>
        </w:rPr>
        <w:t xml:space="preserve">Assist in investigating and addressing any applicable complaints received by PEFC Brazil.</w:t>
      </w:r>
    </w:p>
    <w:p w:rsidR="00000000" w:rsidDel="00000000" w:rsidP="00000000" w:rsidRDefault="00000000" w:rsidRPr="00000000" w14:paraId="000000FB">
      <w:pPr>
        <w:numPr>
          <w:ilvl w:val="0"/>
          <w:numId w:val="18"/>
        </w:numPr>
        <w:ind w:left="720" w:hanging="360"/>
        <w:jc w:val="both"/>
        <w:rPr>
          <w:sz w:val="24"/>
          <w:szCs w:val="24"/>
        </w:rPr>
      </w:pPr>
      <w:r w:rsidDel="00000000" w:rsidR="00000000" w:rsidRPr="00000000">
        <w:rPr>
          <w:sz w:val="24"/>
          <w:szCs w:val="24"/>
          <w:rtl w:val="0"/>
        </w:rPr>
        <w:t xml:space="preserve">Accept visits from PEFC Brazil to investigate improper use of the trademark and/or complaints.</w:t>
      </w:r>
    </w:p>
    <w:p w:rsidR="00000000" w:rsidDel="00000000" w:rsidP="00000000" w:rsidRDefault="00000000" w:rsidRPr="00000000" w14:paraId="000000FC">
      <w:pPr>
        <w:numPr>
          <w:ilvl w:val="0"/>
          <w:numId w:val="18"/>
        </w:numPr>
        <w:ind w:left="720" w:hanging="360"/>
        <w:jc w:val="both"/>
        <w:rPr>
          <w:sz w:val="24"/>
          <w:szCs w:val="24"/>
        </w:rPr>
      </w:pPr>
      <w:r w:rsidDel="00000000" w:rsidR="00000000" w:rsidRPr="00000000">
        <w:rPr>
          <w:sz w:val="24"/>
          <w:szCs w:val="24"/>
          <w:rtl w:val="0"/>
        </w:rPr>
        <w:t xml:space="preserve">Not imply in any documents, whether contractual or publicity, that products, processes, systems, or persons have been approved by PEFC Brazil.</w:t>
      </w:r>
    </w:p>
    <w:p w:rsidR="00000000" w:rsidDel="00000000" w:rsidP="00000000" w:rsidRDefault="00000000" w:rsidRPr="00000000" w14:paraId="000000FD">
      <w:pPr>
        <w:numPr>
          <w:ilvl w:val="0"/>
          <w:numId w:val="18"/>
        </w:numPr>
        <w:ind w:left="720" w:hanging="360"/>
        <w:jc w:val="both"/>
        <w:rPr>
          <w:sz w:val="24"/>
          <w:szCs w:val="24"/>
        </w:rPr>
      </w:pPr>
      <w:r w:rsidDel="00000000" w:rsidR="00000000" w:rsidRPr="00000000">
        <w:rPr>
          <w:sz w:val="24"/>
          <w:szCs w:val="24"/>
          <w:rtl w:val="0"/>
        </w:rPr>
        <w:t xml:space="preserve">To utilize the PEFC trademarks, follow PEFC ST 2001 PEFC Trademarks Rules and use the license number issued by PEFC Brazil.</w:t>
      </w:r>
    </w:p>
    <w:p w:rsidR="00000000" w:rsidDel="00000000" w:rsidP="00000000" w:rsidRDefault="00000000" w:rsidRPr="00000000" w14:paraId="000000FE">
      <w:pPr>
        <w:numPr>
          <w:ilvl w:val="0"/>
          <w:numId w:val="18"/>
        </w:numPr>
        <w:ind w:left="720" w:hanging="360"/>
        <w:jc w:val="both"/>
        <w:rPr>
          <w:sz w:val="24"/>
          <w:szCs w:val="24"/>
        </w:rPr>
      </w:pPr>
      <w:r w:rsidDel="00000000" w:rsidR="00000000" w:rsidRPr="00000000">
        <w:rPr>
          <w:sz w:val="24"/>
          <w:szCs w:val="24"/>
          <w:rtl w:val="0"/>
        </w:rPr>
        <w:t xml:space="preserve">When requested, submit an annual report on promotional use of the PEFC trademarks to PEFC Brazil.</w:t>
      </w:r>
    </w:p>
    <w:p w:rsidR="00000000" w:rsidDel="00000000" w:rsidP="00000000" w:rsidRDefault="00000000" w:rsidRPr="00000000" w14:paraId="000000FF">
      <w:pPr>
        <w:ind w:left="720" w:firstLine="0"/>
        <w:jc w:val="both"/>
        <w:rPr>
          <w:sz w:val="24"/>
          <w:szCs w:val="24"/>
        </w:rPr>
      </w:pPr>
      <w:r w:rsidDel="00000000" w:rsidR="00000000" w:rsidRPr="00000000">
        <w:rPr>
          <w:rtl w:val="0"/>
        </w:rPr>
      </w:r>
    </w:p>
    <w:p w:rsidR="00000000" w:rsidDel="00000000" w:rsidP="00000000" w:rsidRDefault="00000000" w:rsidRPr="00000000" w14:paraId="00000100">
      <w:pPr>
        <w:numPr>
          <w:ilvl w:val="0"/>
          <w:numId w:val="17"/>
        </w:numPr>
        <w:ind w:left="360" w:hanging="360"/>
        <w:jc w:val="both"/>
        <w:rPr>
          <w:b w:val="1"/>
          <w:sz w:val="24"/>
          <w:szCs w:val="24"/>
        </w:rPr>
      </w:pPr>
      <w:r w:rsidDel="00000000" w:rsidR="00000000" w:rsidRPr="00000000">
        <w:rPr>
          <w:b w:val="1"/>
          <w:sz w:val="24"/>
          <w:szCs w:val="24"/>
          <w:rtl w:val="0"/>
        </w:rPr>
        <w:t xml:space="preserve">The organization declares that it recognizes and agrees that:</w:t>
      </w:r>
    </w:p>
    <w:p w:rsidR="00000000" w:rsidDel="00000000" w:rsidP="00000000" w:rsidRDefault="00000000" w:rsidRPr="00000000" w14:paraId="00000101">
      <w:pPr>
        <w:numPr>
          <w:ilvl w:val="1"/>
          <w:numId w:val="17"/>
        </w:numPr>
        <w:ind w:left="792" w:hanging="432"/>
        <w:jc w:val="both"/>
        <w:rPr>
          <w:b w:val="1"/>
          <w:sz w:val="24"/>
          <w:szCs w:val="24"/>
        </w:rPr>
      </w:pPr>
      <w:r w:rsidDel="00000000" w:rsidR="00000000" w:rsidRPr="00000000">
        <w:rPr>
          <w:sz w:val="24"/>
          <w:szCs w:val="24"/>
          <w:rtl w:val="0"/>
        </w:rPr>
        <w:t xml:space="preserve">The contractual obligations with its clients are entirely its own responsibility, and consequently the organization commits to defend PEFC Brazil, including legally, in any disputes accusing PEFC Brazil that result from the relationship between the certification body and its clients or staff.</w:t>
      </w:r>
      <w:r w:rsidDel="00000000" w:rsidR="00000000" w:rsidRPr="00000000">
        <w:rPr>
          <w:rtl w:val="0"/>
        </w:rPr>
      </w:r>
    </w:p>
    <w:p w:rsidR="00000000" w:rsidDel="00000000" w:rsidP="00000000" w:rsidRDefault="00000000" w:rsidRPr="00000000" w14:paraId="00000102">
      <w:pPr>
        <w:ind w:left="720" w:firstLine="0"/>
        <w:jc w:val="both"/>
        <w:rPr>
          <w:b w:val="1"/>
          <w:sz w:val="24"/>
          <w:szCs w:val="24"/>
        </w:rPr>
      </w:pPr>
      <w:r w:rsidDel="00000000" w:rsidR="00000000" w:rsidRPr="00000000">
        <w:rPr>
          <w:rtl w:val="0"/>
        </w:rPr>
      </w:r>
    </w:p>
    <w:p w:rsidR="00000000" w:rsidDel="00000000" w:rsidP="00000000" w:rsidRDefault="00000000" w:rsidRPr="00000000" w14:paraId="00000103">
      <w:pPr>
        <w:numPr>
          <w:ilvl w:val="0"/>
          <w:numId w:val="17"/>
        </w:numPr>
        <w:ind w:left="360" w:hanging="360"/>
        <w:jc w:val="both"/>
        <w:rPr>
          <w:b w:val="1"/>
          <w:sz w:val="24"/>
          <w:szCs w:val="24"/>
        </w:rPr>
      </w:pPr>
      <w:r w:rsidDel="00000000" w:rsidR="00000000" w:rsidRPr="00000000">
        <w:rPr>
          <w:b w:val="1"/>
          <w:sz w:val="24"/>
          <w:szCs w:val="24"/>
          <w:rtl w:val="0"/>
        </w:rPr>
        <w:t xml:space="preserve">RESPONSIBILITIES OF PEFC BRAZIL</w:t>
      </w:r>
    </w:p>
    <w:p w:rsidR="00000000" w:rsidDel="00000000" w:rsidP="00000000" w:rsidRDefault="00000000" w:rsidRPr="00000000" w14:paraId="00000104">
      <w:pPr>
        <w:numPr>
          <w:ilvl w:val="1"/>
          <w:numId w:val="17"/>
        </w:numPr>
        <w:ind w:left="792" w:hanging="432"/>
        <w:jc w:val="both"/>
        <w:rPr>
          <w:sz w:val="24"/>
          <w:szCs w:val="24"/>
        </w:rPr>
      </w:pPr>
      <w:r w:rsidDel="00000000" w:rsidR="00000000" w:rsidRPr="00000000">
        <w:rPr>
          <w:sz w:val="24"/>
          <w:szCs w:val="24"/>
          <w:rtl w:val="0"/>
        </w:rPr>
        <w:t xml:space="preserve">Grant the license to use the PEFC trademark, along with an exclusive license code.</w:t>
      </w:r>
    </w:p>
    <w:p w:rsidR="00000000" w:rsidDel="00000000" w:rsidP="00000000" w:rsidRDefault="00000000" w:rsidRPr="00000000" w14:paraId="00000105">
      <w:pPr>
        <w:numPr>
          <w:ilvl w:val="1"/>
          <w:numId w:val="17"/>
        </w:numPr>
        <w:ind w:left="792" w:hanging="432"/>
        <w:jc w:val="both"/>
        <w:rPr>
          <w:sz w:val="24"/>
          <w:szCs w:val="24"/>
        </w:rPr>
      </w:pPr>
      <w:r w:rsidDel="00000000" w:rsidR="00000000" w:rsidRPr="00000000">
        <w:rPr>
          <w:sz w:val="24"/>
          <w:szCs w:val="24"/>
          <w:rtl w:val="0"/>
        </w:rPr>
        <w:t xml:space="preserve">Provide guidance on use of the PEFC trademarks within 2 weeks of contract signing.</w:t>
      </w:r>
    </w:p>
    <w:p w:rsidR="00000000" w:rsidDel="00000000" w:rsidP="00000000" w:rsidRDefault="00000000" w:rsidRPr="00000000" w14:paraId="00000106">
      <w:pPr>
        <w:numPr>
          <w:ilvl w:val="1"/>
          <w:numId w:val="17"/>
        </w:numPr>
        <w:ind w:left="792" w:hanging="432"/>
        <w:jc w:val="both"/>
        <w:rPr>
          <w:sz w:val="24"/>
          <w:szCs w:val="24"/>
        </w:rPr>
      </w:pPr>
      <w:r w:rsidDel="00000000" w:rsidR="00000000" w:rsidRPr="00000000">
        <w:rPr>
          <w:sz w:val="24"/>
          <w:szCs w:val="24"/>
          <w:rtl w:val="0"/>
        </w:rPr>
        <w:t xml:space="preserve">Notify the organization of any changes in the regulations or documentation, at an international or national level, that affect this contract, as well as the validity of the contract between the PEFC Council and PEFC Brazil.</w:t>
      </w:r>
    </w:p>
    <w:p w:rsidR="00000000" w:rsidDel="00000000" w:rsidP="00000000" w:rsidRDefault="00000000" w:rsidRPr="00000000" w14:paraId="00000107">
      <w:pPr>
        <w:numPr>
          <w:ilvl w:val="1"/>
          <w:numId w:val="17"/>
        </w:numPr>
        <w:ind w:left="792" w:hanging="432"/>
        <w:jc w:val="both"/>
        <w:rPr>
          <w:sz w:val="24"/>
          <w:szCs w:val="24"/>
        </w:rPr>
      </w:pPr>
      <w:r w:rsidDel="00000000" w:rsidR="00000000" w:rsidRPr="00000000">
        <w:rPr>
          <w:sz w:val="24"/>
          <w:szCs w:val="24"/>
          <w:rtl w:val="0"/>
        </w:rPr>
        <w:t xml:space="preserve">Send the invoice to pay the certification fee, and provide information about the certification process. </w:t>
      </w:r>
    </w:p>
    <w:p w:rsidR="00000000" w:rsidDel="00000000" w:rsidP="00000000" w:rsidRDefault="00000000" w:rsidRPr="00000000" w14:paraId="00000108">
      <w:pPr>
        <w:ind w:left="720" w:firstLine="0"/>
        <w:jc w:val="both"/>
        <w:rPr>
          <w:sz w:val="24"/>
          <w:szCs w:val="24"/>
        </w:rPr>
      </w:pPr>
      <w:r w:rsidDel="00000000" w:rsidR="00000000" w:rsidRPr="00000000">
        <w:rPr>
          <w:rtl w:val="0"/>
        </w:rPr>
      </w:r>
    </w:p>
    <w:p w:rsidR="00000000" w:rsidDel="00000000" w:rsidP="00000000" w:rsidRDefault="00000000" w:rsidRPr="00000000" w14:paraId="00000109">
      <w:pPr>
        <w:numPr>
          <w:ilvl w:val="0"/>
          <w:numId w:val="17"/>
        </w:numPr>
        <w:ind w:left="360" w:hanging="360"/>
        <w:jc w:val="both"/>
        <w:rPr>
          <w:b w:val="1"/>
          <w:sz w:val="24"/>
          <w:szCs w:val="24"/>
        </w:rPr>
      </w:pPr>
      <w:r w:rsidDel="00000000" w:rsidR="00000000" w:rsidRPr="00000000">
        <w:rPr>
          <w:b w:val="1"/>
          <w:sz w:val="24"/>
          <w:szCs w:val="24"/>
          <w:rtl w:val="0"/>
        </w:rPr>
        <w:t xml:space="preserve">VALIDITY AND CONTRACT TERMINATION</w:t>
      </w:r>
    </w:p>
    <w:p w:rsidR="00000000" w:rsidDel="00000000" w:rsidP="00000000" w:rsidRDefault="00000000" w:rsidRPr="00000000" w14:paraId="0000010A">
      <w:pPr>
        <w:numPr>
          <w:ilvl w:val="1"/>
          <w:numId w:val="17"/>
        </w:numPr>
        <w:ind w:left="792" w:hanging="432"/>
        <w:jc w:val="both"/>
        <w:rPr>
          <w:sz w:val="24"/>
          <w:szCs w:val="24"/>
        </w:rPr>
      </w:pPr>
      <w:r w:rsidDel="00000000" w:rsidR="00000000" w:rsidRPr="00000000">
        <w:rPr>
          <w:sz w:val="24"/>
          <w:szCs w:val="24"/>
          <w:rtl w:val="0"/>
        </w:rPr>
        <w:t xml:space="preserve">Any of the parties may request termination of this contract 3 (three) months in advance by sending this request to the parties in writing. </w:t>
      </w:r>
    </w:p>
    <w:p w:rsidR="00000000" w:rsidDel="00000000" w:rsidP="00000000" w:rsidRDefault="00000000" w:rsidRPr="00000000" w14:paraId="0000010B">
      <w:pPr>
        <w:numPr>
          <w:ilvl w:val="1"/>
          <w:numId w:val="17"/>
        </w:numPr>
        <w:ind w:left="792" w:hanging="432"/>
        <w:jc w:val="both"/>
        <w:rPr>
          <w:sz w:val="24"/>
          <w:szCs w:val="24"/>
        </w:rPr>
      </w:pPr>
      <w:r w:rsidDel="00000000" w:rsidR="00000000" w:rsidRPr="00000000">
        <w:rPr>
          <w:sz w:val="24"/>
          <w:szCs w:val="24"/>
          <w:rtl w:val="0"/>
        </w:rPr>
        <w:t xml:space="preserve">Termination or rescission of the organization's certification shall result in the automatic termination of this contract, effective on the same date as partial suspension, suspension, termination, or rescission of the accreditation. In cases of partial or total suspension, PEFC Brazil may terminate this contract immediately, at its discretion.</w:t>
      </w:r>
    </w:p>
    <w:p w:rsidR="00000000" w:rsidDel="00000000" w:rsidP="00000000" w:rsidRDefault="00000000" w:rsidRPr="00000000" w14:paraId="0000010C">
      <w:pPr>
        <w:numPr>
          <w:ilvl w:val="1"/>
          <w:numId w:val="17"/>
        </w:numPr>
        <w:ind w:left="792" w:hanging="432"/>
        <w:jc w:val="both"/>
        <w:rPr>
          <w:sz w:val="24"/>
          <w:szCs w:val="24"/>
        </w:rPr>
      </w:pPr>
      <w:r w:rsidDel="00000000" w:rsidR="00000000" w:rsidRPr="00000000">
        <w:rPr>
          <w:sz w:val="24"/>
          <w:szCs w:val="24"/>
          <w:rtl w:val="0"/>
        </w:rPr>
        <w:t xml:space="preserve">Certification and/or PEFC trademark use licensing may be suspended or terminated by PEFC Brazil if any of the clauses of this contract are violated.</w:t>
      </w:r>
    </w:p>
    <w:p w:rsidR="00000000" w:rsidDel="00000000" w:rsidP="00000000" w:rsidRDefault="00000000" w:rsidRPr="00000000" w14:paraId="0000010D">
      <w:pPr>
        <w:numPr>
          <w:ilvl w:val="1"/>
          <w:numId w:val="17"/>
        </w:numPr>
        <w:ind w:left="792" w:hanging="432"/>
        <w:jc w:val="both"/>
        <w:rPr>
          <w:sz w:val="24"/>
          <w:szCs w:val="24"/>
        </w:rPr>
      </w:pPr>
      <w:r w:rsidDel="00000000" w:rsidR="00000000" w:rsidRPr="00000000">
        <w:rPr>
          <w:sz w:val="24"/>
          <w:szCs w:val="24"/>
          <w:rtl w:val="0"/>
        </w:rPr>
        <w:t xml:space="preserve">PEFC Brazil may temporarily rescind the contract with immediate effects when suspected violations of the contract or of the PEFC trademark use rules are being investigated, and this rescindment will remain in effects for a maximum of 1 (one) month after the organization provides an explanation of the suspected undue use. PEFC Brazil may revert the temporary rescission when the organization proves that corrective measures approved by PEFC have been implemented.</w:t>
      </w:r>
    </w:p>
    <w:p w:rsidR="00000000" w:rsidDel="00000000" w:rsidP="00000000" w:rsidRDefault="00000000" w:rsidRPr="00000000" w14:paraId="0000010E">
      <w:pPr>
        <w:numPr>
          <w:ilvl w:val="1"/>
          <w:numId w:val="17"/>
        </w:numPr>
        <w:ind w:left="792" w:hanging="432"/>
        <w:jc w:val="both"/>
        <w:rPr>
          <w:sz w:val="24"/>
          <w:szCs w:val="24"/>
        </w:rPr>
      </w:pPr>
      <w:r w:rsidDel="00000000" w:rsidR="00000000" w:rsidRPr="00000000">
        <w:rPr>
          <w:sz w:val="24"/>
          <w:szCs w:val="24"/>
          <w:rtl w:val="0"/>
        </w:rPr>
        <w:t xml:space="preserve">PEFC Brazil is not obligated to pay indemnification for any costs or other damages caused to the organization resulting from suspension or rescission of the accreditation.</w:t>
      </w:r>
    </w:p>
    <w:p w:rsidR="00000000" w:rsidDel="00000000" w:rsidP="00000000" w:rsidRDefault="00000000" w:rsidRPr="00000000" w14:paraId="0000010F">
      <w:pPr>
        <w:ind w:left="720" w:firstLine="0"/>
        <w:jc w:val="both"/>
        <w:rPr>
          <w:sz w:val="24"/>
          <w:szCs w:val="24"/>
        </w:rPr>
      </w:pPr>
      <w:r w:rsidDel="00000000" w:rsidR="00000000" w:rsidRPr="00000000">
        <w:rPr>
          <w:rtl w:val="0"/>
        </w:rPr>
      </w:r>
    </w:p>
    <w:p w:rsidR="00000000" w:rsidDel="00000000" w:rsidP="00000000" w:rsidRDefault="00000000" w:rsidRPr="00000000" w14:paraId="00000110">
      <w:pPr>
        <w:numPr>
          <w:ilvl w:val="0"/>
          <w:numId w:val="17"/>
        </w:numPr>
        <w:ind w:left="360" w:hanging="360"/>
        <w:jc w:val="both"/>
        <w:rPr>
          <w:b w:val="1"/>
          <w:sz w:val="24"/>
          <w:szCs w:val="24"/>
        </w:rPr>
      </w:pPr>
      <w:r w:rsidDel="00000000" w:rsidR="00000000" w:rsidRPr="00000000">
        <w:rPr>
          <w:b w:val="1"/>
          <w:sz w:val="24"/>
          <w:szCs w:val="24"/>
          <w:rtl w:val="0"/>
        </w:rPr>
        <w:t xml:space="preserve">CONTRACT VALIDITY</w:t>
      </w:r>
    </w:p>
    <w:p w:rsidR="00000000" w:rsidDel="00000000" w:rsidP="00000000" w:rsidRDefault="00000000" w:rsidRPr="00000000" w14:paraId="00000111">
      <w:pPr>
        <w:numPr>
          <w:ilvl w:val="1"/>
          <w:numId w:val="17"/>
        </w:numPr>
        <w:ind w:left="792" w:hanging="432"/>
        <w:jc w:val="both"/>
        <w:rPr>
          <w:b w:val="1"/>
          <w:sz w:val="24"/>
          <w:szCs w:val="24"/>
        </w:rPr>
      </w:pPr>
      <w:r w:rsidDel="00000000" w:rsidR="00000000" w:rsidRPr="00000000">
        <w:rPr>
          <w:sz w:val="24"/>
          <w:szCs w:val="24"/>
          <w:rtl w:val="0"/>
        </w:rPr>
        <w:t xml:space="preserve">This contract becomes valid upon signing.</w:t>
      </w:r>
      <w:r w:rsidDel="00000000" w:rsidR="00000000" w:rsidRPr="00000000">
        <w:rPr>
          <w:rtl w:val="0"/>
        </w:rPr>
      </w:r>
    </w:p>
    <w:p w:rsidR="00000000" w:rsidDel="00000000" w:rsidP="00000000" w:rsidRDefault="00000000" w:rsidRPr="00000000" w14:paraId="00000112">
      <w:pPr>
        <w:ind w:left="720" w:firstLine="0"/>
        <w:jc w:val="both"/>
        <w:rPr>
          <w:b w:val="1"/>
          <w:sz w:val="24"/>
          <w:szCs w:val="24"/>
        </w:rPr>
      </w:pPr>
      <w:r w:rsidDel="00000000" w:rsidR="00000000" w:rsidRPr="00000000">
        <w:rPr>
          <w:b w:val="1"/>
          <w:sz w:val="24"/>
          <w:szCs w:val="24"/>
          <w:rtl w:val="0"/>
        </w:rPr>
        <w:t xml:space="preserve"> </w:t>
      </w:r>
    </w:p>
    <w:p w:rsidR="00000000" w:rsidDel="00000000" w:rsidP="00000000" w:rsidRDefault="00000000" w:rsidRPr="00000000" w14:paraId="00000113">
      <w:pPr>
        <w:numPr>
          <w:ilvl w:val="0"/>
          <w:numId w:val="17"/>
        </w:numPr>
        <w:ind w:left="360" w:hanging="360"/>
        <w:jc w:val="both"/>
        <w:rPr>
          <w:b w:val="1"/>
          <w:sz w:val="24"/>
          <w:szCs w:val="24"/>
        </w:rPr>
      </w:pPr>
      <w:r w:rsidDel="00000000" w:rsidR="00000000" w:rsidRPr="00000000">
        <w:rPr>
          <w:b w:val="1"/>
          <w:sz w:val="24"/>
          <w:szCs w:val="24"/>
          <w:rtl w:val="0"/>
        </w:rPr>
        <w:t xml:space="preserve">APPLICABLE LAWS AND ARBITRATION</w:t>
      </w:r>
    </w:p>
    <w:p w:rsidR="00000000" w:rsidDel="00000000" w:rsidP="00000000" w:rsidRDefault="00000000" w:rsidRPr="00000000" w14:paraId="00000114">
      <w:pPr>
        <w:numPr>
          <w:ilvl w:val="1"/>
          <w:numId w:val="17"/>
        </w:numPr>
        <w:ind w:left="792" w:hanging="432"/>
        <w:jc w:val="both"/>
        <w:rPr>
          <w:b w:val="1"/>
          <w:sz w:val="24"/>
          <w:szCs w:val="24"/>
        </w:rPr>
      </w:pPr>
      <w:r w:rsidDel="00000000" w:rsidR="00000000" w:rsidRPr="00000000">
        <w:rPr>
          <w:sz w:val="24"/>
          <w:szCs w:val="24"/>
          <w:rtl w:val="0"/>
        </w:rPr>
        <w:t xml:space="preserve">This contract is subject to Brazilian law.</w:t>
      </w:r>
      <w:r w:rsidDel="00000000" w:rsidR="00000000" w:rsidRPr="00000000">
        <w:rPr>
          <w:rtl w:val="0"/>
        </w:rPr>
      </w:r>
    </w:p>
    <w:p w:rsidR="00000000" w:rsidDel="00000000" w:rsidP="00000000" w:rsidRDefault="00000000" w:rsidRPr="00000000" w14:paraId="00000115">
      <w:pPr>
        <w:numPr>
          <w:ilvl w:val="1"/>
          <w:numId w:val="17"/>
        </w:numPr>
        <w:ind w:left="792" w:hanging="432"/>
        <w:jc w:val="both"/>
        <w:rPr>
          <w:b w:val="1"/>
          <w:sz w:val="24"/>
          <w:szCs w:val="24"/>
        </w:rPr>
      </w:pPr>
      <w:r w:rsidDel="00000000" w:rsidR="00000000" w:rsidRPr="00000000">
        <w:rPr>
          <w:sz w:val="24"/>
          <w:szCs w:val="24"/>
          <w:rtl w:val="0"/>
        </w:rPr>
        <w:t xml:space="preserve">This present contract and the relationship between the parties are governed by and interpreted according to the laws of the Federal Republic of Brazil.</w:t>
      </w:r>
      <w:r w:rsidDel="00000000" w:rsidR="00000000" w:rsidRPr="00000000">
        <w:rPr>
          <w:rtl w:val="0"/>
        </w:rPr>
      </w:r>
    </w:p>
    <w:p w:rsidR="00000000" w:rsidDel="00000000" w:rsidP="00000000" w:rsidRDefault="00000000" w:rsidRPr="00000000" w14:paraId="00000116">
      <w:pPr>
        <w:numPr>
          <w:ilvl w:val="1"/>
          <w:numId w:val="17"/>
        </w:numPr>
        <w:ind w:left="792" w:hanging="432"/>
        <w:jc w:val="both"/>
        <w:rPr>
          <w:b w:val="1"/>
          <w:sz w:val="24"/>
          <w:szCs w:val="24"/>
        </w:rPr>
      </w:pPr>
      <w:r w:rsidDel="00000000" w:rsidR="00000000" w:rsidRPr="00000000">
        <w:rPr>
          <w:sz w:val="24"/>
          <w:szCs w:val="24"/>
          <w:rtl w:val="0"/>
        </w:rPr>
        <w:t xml:space="preserve">Any disputes arising out of this agreement shall be settled by the Capital District Court of the State of São Paulo.</w:t>
      </w:r>
      <w:r w:rsidDel="00000000" w:rsidR="00000000" w:rsidRPr="00000000">
        <w:rPr>
          <w:rtl w:val="0"/>
        </w:rPr>
      </w:r>
    </w:p>
    <w:p w:rsidR="00000000" w:rsidDel="00000000" w:rsidP="00000000" w:rsidRDefault="00000000" w:rsidRPr="00000000" w14:paraId="00000117">
      <w:pPr>
        <w:ind w:left="720" w:firstLine="0"/>
        <w:jc w:val="both"/>
        <w:rPr>
          <w:b w:val="1"/>
          <w:sz w:val="24"/>
          <w:szCs w:val="24"/>
        </w:rPr>
      </w:pP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118">
      <w:pPr>
        <w:numPr>
          <w:ilvl w:val="0"/>
          <w:numId w:val="17"/>
        </w:numPr>
        <w:ind w:left="360" w:hanging="360"/>
        <w:jc w:val="both"/>
        <w:rPr>
          <w:b w:val="1"/>
          <w:sz w:val="24"/>
          <w:szCs w:val="24"/>
        </w:rPr>
      </w:pPr>
      <w:r w:rsidDel="00000000" w:rsidR="00000000" w:rsidRPr="00000000">
        <w:rPr>
          <w:b w:val="1"/>
          <w:sz w:val="24"/>
          <w:szCs w:val="24"/>
          <w:rtl w:val="0"/>
        </w:rPr>
        <w:t xml:space="preserve">DATA PROTECTION</w:t>
      </w:r>
    </w:p>
    <w:p w:rsidR="00000000" w:rsidDel="00000000" w:rsidP="00000000" w:rsidRDefault="00000000" w:rsidRPr="00000000" w14:paraId="00000119">
      <w:pPr>
        <w:ind w:left="720" w:firstLine="0"/>
        <w:jc w:val="both"/>
        <w:rPr>
          <w:sz w:val="24"/>
          <w:szCs w:val="24"/>
        </w:rPr>
      </w:pPr>
      <w:r w:rsidDel="00000000" w:rsidR="00000000" w:rsidRPr="00000000">
        <w:rPr>
          <w:sz w:val="24"/>
          <w:szCs w:val="24"/>
          <w:rtl w:val="0"/>
        </w:rPr>
        <w:t xml:space="preserve">The parties agree to comply with the obligations incurred by applicable laws related to data protection, including but not limited to the Brazilian General Data Protection Law (Law 13.709/2018).</w:t>
      </w:r>
    </w:p>
    <w:p w:rsidR="00000000" w:rsidDel="00000000" w:rsidP="00000000" w:rsidRDefault="00000000" w:rsidRPr="00000000" w14:paraId="0000011A">
      <w:pPr>
        <w:numPr>
          <w:ilvl w:val="0"/>
          <w:numId w:val="17"/>
        </w:numPr>
        <w:ind w:left="360" w:hanging="360"/>
        <w:jc w:val="both"/>
        <w:rPr>
          <w:sz w:val="24"/>
          <w:szCs w:val="24"/>
        </w:rPr>
      </w:pPr>
      <w:r w:rsidDel="00000000" w:rsidR="00000000" w:rsidRPr="00000000">
        <w:rPr>
          <w:b w:val="1"/>
          <w:sz w:val="24"/>
          <w:szCs w:val="24"/>
          <w:rtl w:val="0"/>
        </w:rPr>
        <w:t xml:space="preserve"> ANTI-CORRUPTION</w:t>
      </w:r>
      <w:r w:rsidDel="00000000" w:rsidR="00000000" w:rsidRPr="00000000">
        <w:rPr>
          <w:rtl w:val="0"/>
        </w:rPr>
      </w:r>
    </w:p>
    <w:p w:rsidR="00000000" w:rsidDel="00000000" w:rsidP="00000000" w:rsidRDefault="00000000" w:rsidRPr="00000000" w14:paraId="0000011B">
      <w:pPr>
        <w:numPr>
          <w:ilvl w:val="1"/>
          <w:numId w:val="17"/>
        </w:numPr>
        <w:ind w:left="792" w:hanging="432"/>
        <w:jc w:val="both"/>
        <w:rPr>
          <w:sz w:val="24"/>
          <w:szCs w:val="24"/>
        </w:rPr>
      </w:pPr>
      <w:r w:rsidDel="00000000" w:rsidR="00000000" w:rsidRPr="00000000">
        <w:rPr>
          <w:sz w:val="24"/>
          <w:szCs w:val="24"/>
          <w:rtl w:val="0"/>
        </w:rPr>
        <w:t xml:space="preserve">The parties declare and ensure, under penalty of law, that: </w:t>
      </w:r>
    </w:p>
    <w:p w:rsidR="00000000" w:rsidDel="00000000" w:rsidP="00000000" w:rsidRDefault="00000000" w:rsidRPr="00000000" w14:paraId="0000011C">
      <w:pPr>
        <w:numPr>
          <w:ilvl w:val="1"/>
          <w:numId w:val="19"/>
        </w:numPr>
        <w:ind w:left="1352" w:hanging="360"/>
        <w:jc w:val="both"/>
        <w:rPr>
          <w:sz w:val="24"/>
          <w:szCs w:val="24"/>
        </w:rPr>
      </w:pPr>
      <w:r w:rsidDel="00000000" w:rsidR="00000000" w:rsidRPr="00000000">
        <w:rPr>
          <w:sz w:val="24"/>
          <w:szCs w:val="24"/>
          <w:rtl w:val="0"/>
        </w:rPr>
        <w:t xml:space="preserve">They have the legal, financial, and technical capacity to assume the commitments and responsibilities contained in this contract. </w:t>
      </w:r>
    </w:p>
    <w:p w:rsidR="00000000" w:rsidDel="00000000" w:rsidP="00000000" w:rsidRDefault="00000000" w:rsidRPr="00000000" w14:paraId="0000011D">
      <w:pPr>
        <w:numPr>
          <w:ilvl w:val="1"/>
          <w:numId w:val="19"/>
        </w:numPr>
        <w:ind w:left="1352" w:hanging="360"/>
        <w:jc w:val="both"/>
        <w:rPr>
          <w:sz w:val="24"/>
          <w:szCs w:val="24"/>
        </w:rPr>
      </w:pPr>
      <w:r w:rsidDel="00000000" w:rsidR="00000000" w:rsidRPr="00000000">
        <w:rPr>
          <w:sz w:val="24"/>
          <w:szCs w:val="24"/>
          <w:rtl w:val="0"/>
        </w:rPr>
        <w:t xml:space="preserve">They are in compliance with, promise that during the entire period that this contract is valid, will be in compliance with all laws, regulations, and applicable codes of best practice in the market. </w:t>
      </w:r>
    </w:p>
    <w:p w:rsidR="00000000" w:rsidDel="00000000" w:rsidP="00000000" w:rsidRDefault="00000000" w:rsidRPr="00000000" w14:paraId="0000011E">
      <w:pPr>
        <w:numPr>
          <w:ilvl w:val="1"/>
          <w:numId w:val="19"/>
        </w:numPr>
        <w:ind w:left="1352" w:hanging="360"/>
        <w:jc w:val="both"/>
        <w:rPr>
          <w:sz w:val="24"/>
          <w:szCs w:val="24"/>
        </w:rPr>
      </w:pPr>
      <w:r w:rsidDel="00000000" w:rsidR="00000000" w:rsidRPr="00000000">
        <w:rPr>
          <w:sz w:val="24"/>
          <w:szCs w:val="24"/>
          <w:rtl w:val="0"/>
        </w:rPr>
        <w:t xml:space="preserve">They will comply with Law 12.846/2013 and Decree 8.420/2015, Law 9.613/1998 and Law 8.429/1992, as well as any other applicable legislation governing anti-corruption, money laundering, or administrative improbity. </w:t>
      </w:r>
    </w:p>
    <w:p w:rsidR="00000000" w:rsidDel="00000000" w:rsidP="00000000" w:rsidRDefault="00000000" w:rsidRPr="00000000" w14:paraId="0000011F">
      <w:pPr>
        <w:numPr>
          <w:ilvl w:val="1"/>
          <w:numId w:val="19"/>
        </w:numPr>
        <w:ind w:left="1352" w:hanging="360"/>
        <w:jc w:val="both"/>
        <w:rPr>
          <w:sz w:val="24"/>
          <w:szCs w:val="24"/>
        </w:rPr>
      </w:pPr>
      <w:r w:rsidDel="00000000" w:rsidR="00000000" w:rsidRPr="00000000">
        <w:rPr>
          <w:sz w:val="24"/>
          <w:szCs w:val="24"/>
          <w:rtl w:val="0"/>
        </w:rPr>
        <w:t xml:space="preserve">They will always act in good faith, according to high ethical standards and honesty, recognizing that activities that appear unethical are unacceptable.</w:t>
      </w:r>
    </w:p>
    <w:p w:rsidR="00000000" w:rsidDel="00000000" w:rsidP="00000000" w:rsidRDefault="00000000" w:rsidRPr="00000000" w14:paraId="00000120">
      <w:pPr>
        <w:numPr>
          <w:ilvl w:val="1"/>
          <w:numId w:val="17"/>
        </w:numPr>
        <w:ind w:left="792" w:hanging="432"/>
        <w:jc w:val="both"/>
        <w:rPr>
          <w:sz w:val="24"/>
          <w:szCs w:val="24"/>
        </w:rPr>
      </w:pPr>
      <w:r w:rsidDel="00000000" w:rsidR="00000000" w:rsidRPr="00000000">
        <w:rPr>
          <w:sz w:val="24"/>
          <w:szCs w:val="24"/>
          <w:rtl w:val="0"/>
        </w:rPr>
        <w:t xml:space="preserve"> If noncompliance with anti-corruption measures is proven, the responsible party will be considered to have defaulted on the contract, leading to immediate rescission of this present contract by the other party, at their exclusive discretion.</w:t>
      </w:r>
    </w:p>
    <w:p w:rsidR="00000000" w:rsidDel="00000000" w:rsidP="00000000" w:rsidRDefault="00000000" w:rsidRPr="00000000" w14:paraId="00000121">
      <w:pPr>
        <w:ind w:left="720" w:firstLine="0"/>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122">
      <w:pPr>
        <w:ind w:left="720" w:firstLine="0"/>
        <w:jc w:val="both"/>
        <w:rPr>
          <w:sz w:val="24"/>
          <w:szCs w:val="24"/>
        </w:rPr>
      </w:pPr>
      <w:r w:rsidDel="00000000" w:rsidR="00000000" w:rsidRPr="00000000">
        <w:rPr>
          <w:sz w:val="24"/>
          <w:szCs w:val="24"/>
          <w:rtl w:val="0"/>
        </w:rPr>
        <w:t xml:space="preserve">São Paulo, date</w:t>
      </w:r>
    </w:p>
    <w:p w:rsidR="00000000" w:rsidDel="00000000" w:rsidP="00000000" w:rsidRDefault="00000000" w:rsidRPr="00000000" w14:paraId="00000123">
      <w:pPr>
        <w:ind w:left="720" w:firstLine="0"/>
        <w:jc w:val="both"/>
        <w:rPr>
          <w:sz w:val="24"/>
          <w:szCs w:val="24"/>
        </w:rPr>
      </w:pPr>
      <w:r w:rsidDel="00000000" w:rsidR="00000000" w:rsidRPr="00000000">
        <w:rPr>
          <w:sz w:val="24"/>
          <w:szCs w:val="24"/>
          <w:rtl w:val="0"/>
        </w:rPr>
        <w:t xml:space="preserve">_________________</w:t>
        <w:tab/>
        <w:tab/>
        <w:tab/>
        <w:tab/>
        <w:tab/>
        <w:t xml:space="preserve">_____________________</w:t>
      </w:r>
    </w:p>
    <w:p w:rsidR="00000000" w:rsidDel="00000000" w:rsidP="00000000" w:rsidRDefault="00000000" w:rsidRPr="00000000" w14:paraId="00000124">
      <w:pPr>
        <w:ind w:left="720" w:firstLine="0"/>
        <w:jc w:val="both"/>
        <w:rPr>
          <w:sz w:val="24"/>
          <w:szCs w:val="24"/>
        </w:rPr>
      </w:pPr>
      <w:r w:rsidDel="00000000" w:rsidR="00000000" w:rsidRPr="00000000">
        <w:rPr>
          <w:sz w:val="24"/>
          <w:szCs w:val="24"/>
          <w:rtl w:val="0"/>
        </w:rPr>
        <w:t xml:space="preserve">NAME</w:t>
        <w:tab/>
        <w:tab/>
        <w:tab/>
        <w:tab/>
        <w:tab/>
        <w:tab/>
        <w:tab/>
        <w:t xml:space="preserve">NAME</w:t>
      </w:r>
    </w:p>
    <w:p w:rsidR="00000000" w:rsidDel="00000000" w:rsidP="00000000" w:rsidRDefault="00000000" w:rsidRPr="00000000" w14:paraId="00000125">
      <w:pPr>
        <w:ind w:left="720" w:firstLine="0"/>
        <w:jc w:val="both"/>
        <w:rPr>
          <w:sz w:val="24"/>
          <w:szCs w:val="24"/>
        </w:rPr>
      </w:pPr>
      <w:r w:rsidDel="00000000" w:rsidR="00000000" w:rsidRPr="00000000">
        <w:rPr>
          <w:sz w:val="24"/>
          <w:szCs w:val="24"/>
          <w:rtl w:val="0"/>
        </w:rPr>
        <w:t xml:space="preserve">TITLE</w:t>
        <w:tab/>
        <w:tab/>
        <w:tab/>
        <w:tab/>
        <w:tab/>
        <w:tab/>
        <w:tab/>
        <w:t xml:space="preserve">TITLE</w:t>
        <w:tab/>
      </w:r>
    </w:p>
    <w:p w:rsidR="00000000" w:rsidDel="00000000" w:rsidP="00000000" w:rsidRDefault="00000000" w:rsidRPr="00000000" w14:paraId="00000126">
      <w:pPr>
        <w:ind w:left="720" w:firstLine="0"/>
        <w:jc w:val="both"/>
        <w:rPr>
          <w:sz w:val="24"/>
          <w:szCs w:val="24"/>
        </w:rPr>
      </w:pPr>
      <w:r w:rsidDel="00000000" w:rsidR="00000000" w:rsidRPr="00000000">
        <w:rPr>
          <w:sz w:val="24"/>
          <w:szCs w:val="24"/>
          <w:rtl w:val="0"/>
        </w:rPr>
        <w:t xml:space="preserve">PEFC BRASIL</w:t>
        <w:tab/>
        <w:tab/>
        <w:tab/>
        <w:tab/>
        <w:tab/>
        <w:tab/>
        <w:t xml:space="preserve">ORGANIZAÇÃO</w:t>
      </w:r>
    </w:p>
    <w:p w:rsidR="00000000" w:rsidDel="00000000" w:rsidP="00000000" w:rsidRDefault="00000000" w:rsidRPr="00000000" w14:paraId="00000127">
      <w:pPr>
        <w:ind w:left="720" w:firstLine="0"/>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128">
      <w:pPr>
        <w:ind w:left="720" w:firstLine="0"/>
        <w:jc w:val="both"/>
        <w:rPr>
          <w:sz w:val="24"/>
          <w:szCs w:val="24"/>
        </w:rPr>
      </w:pPr>
      <w:r w:rsidDel="00000000" w:rsidR="00000000" w:rsidRPr="00000000">
        <w:br w:type="column"/>
      </w:r>
      <w:r w:rsidDel="00000000" w:rsidR="00000000" w:rsidRPr="00000000">
        <w:rPr>
          <w:rtl w:val="0"/>
        </w:rPr>
      </w:r>
    </w:p>
    <w:p w:rsidR="00000000" w:rsidDel="00000000" w:rsidP="00000000" w:rsidRDefault="00000000" w:rsidRPr="00000000" w14:paraId="00000129">
      <w:pPr>
        <w:pStyle w:val="Heading1"/>
        <w:numPr>
          <w:ilvl w:val="0"/>
          <w:numId w:val="13"/>
        </w:numPr>
        <w:spacing w:before="0" w:line="240" w:lineRule="auto"/>
        <w:ind w:left="720" w:hanging="360"/>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Appendix: Sample contract between certification body (group D) and PEFC Brazil</w:t>
      </w:r>
      <w:r w:rsidDel="00000000" w:rsidR="00000000" w:rsidRPr="00000000">
        <w:rPr>
          <w:sz w:val="24"/>
          <w:szCs w:val="24"/>
          <w:rtl w:val="0"/>
        </w:rPr>
        <w:t xml:space="preserve">: </w:t>
      </w:r>
      <w:r w:rsidDel="00000000" w:rsidR="00000000" w:rsidRPr="00000000">
        <w:rPr>
          <w:rFonts w:ascii="Calibri" w:cs="Calibri" w:eastAsia="Calibri" w:hAnsi="Calibri"/>
          <w:b w:val="1"/>
          <w:color w:val="000000"/>
          <w:sz w:val="24"/>
          <w:szCs w:val="24"/>
          <w:rtl w:val="0"/>
        </w:rPr>
        <w:t xml:space="preserve">notification PEFC Brazil and use of PEFC trademark </w:t>
      </w:r>
    </w:p>
    <w:p w:rsidR="00000000" w:rsidDel="00000000" w:rsidP="00000000" w:rsidRDefault="00000000" w:rsidRPr="00000000" w14:paraId="0000012A">
      <w:pPr>
        <w:jc w:val="both"/>
        <w:rPr>
          <w:sz w:val="24"/>
          <w:szCs w:val="24"/>
        </w:rPr>
      </w:pPr>
      <w:r w:rsidDel="00000000" w:rsidR="00000000" w:rsidRPr="00000000">
        <w:rPr>
          <w:rtl w:val="0"/>
        </w:rPr>
      </w:r>
    </w:p>
    <w:p w:rsidR="00000000" w:rsidDel="00000000" w:rsidP="00000000" w:rsidRDefault="00000000" w:rsidRPr="00000000" w14:paraId="0000012B">
      <w:pPr>
        <w:spacing w:line="240" w:lineRule="auto"/>
        <w:jc w:val="both"/>
        <w:rPr>
          <w:sz w:val="24"/>
          <w:szCs w:val="24"/>
        </w:rPr>
      </w:pPr>
      <w:r w:rsidDel="00000000" w:rsidR="00000000" w:rsidRPr="00000000">
        <w:rPr>
          <w:sz w:val="24"/>
          <w:szCs w:val="24"/>
          <w:rtl w:val="0"/>
        </w:rPr>
        <w:t xml:space="preserve">PEFC BRAZIL LOGO</w:t>
      </w:r>
    </w:p>
    <w:p w:rsidR="00000000" w:rsidDel="00000000" w:rsidP="00000000" w:rsidRDefault="00000000" w:rsidRPr="00000000" w14:paraId="0000012C">
      <w:pPr>
        <w:spacing w:line="240" w:lineRule="auto"/>
        <w:ind w:left="6480" w:firstLine="0"/>
        <w:jc w:val="both"/>
        <w:rPr>
          <w:sz w:val="24"/>
          <w:szCs w:val="24"/>
        </w:rPr>
      </w:pPr>
      <w:r w:rsidDel="00000000" w:rsidR="00000000" w:rsidRPr="00000000">
        <w:rPr>
          <w:sz w:val="24"/>
          <w:szCs w:val="24"/>
          <w:rtl w:val="0"/>
        </w:rPr>
        <w:t xml:space="preserve">Contract No./ Year</w:t>
      </w:r>
    </w:p>
    <w:p w:rsidR="00000000" w:rsidDel="00000000" w:rsidP="00000000" w:rsidRDefault="00000000" w:rsidRPr="00000000" w14:paraId="0000012D">
      <w:pPr>
        <w:spacing w:line="240" w:lineRule="auto"/>
        <w:jc w:val="both"/>
        <w:rPr>
          <w:sz w:val="24"/>
          <w:szCs w:val="24"/>
        </w:rPr>
      </w:pPr>
      <w:r w:rsidDel="00000000" w:rsidR="00000000" w:rsidRPr="00000000">
        <w:rPr>
          <w:sz w:val="24"/>
          <w:szCs w:val="24"/>
          <w:rtl w:val="0"/>
        </w:rPr>
        <w:t xml:space="preserve">Trademark use license number: PEFC/XX-XX-XXXX</w:t>
      </w:r>
    </w:p>
    <w:p w:rsidR="00000000" w:rsidDel="00000000" w:rsidP="00000000" w:rsidRDefault="00000000" w:rsidRPr="00000000" w14:paraId="0000012E">
      <w:pPr>
        <w:spacing w:line="240" w:lineRule="auto"/>
        <w:jc w:val="both"/>
        <w:rPr>
          <w:sz w:val="24"/>
          <w:szCs w:val="24"/>
        </w:rPr>
      </w:pPr>
      <w:r w:rsidDel="00000000" w:rsidR="00000000" w:rsidRPr="00000000">
        <w:rPr>
          <w:rtl w:val="0"/>
        </w:rPr>
      </w:r>
    </w:p>
    <w:p w:rsidR="00000000" w:rsidDel="00000000" w:rsidP="00000000" w:rsidRDefault="00000000" w:rsidRPr="00000000" w14:paraId="0000012F">
      <w:pPr>
        <w:spacing w:line="240" w:lineRule="auto"/>
        <w:jc w:val="both"/>
        <w:rPr>
          <w:sz w:val="24"/>
          <w:szCs w:val="24"/>
        </w:rPr>
      </w:pPr>
      <w:r w:rsidDel="00000000" w:rsidR="00000000" w:rsidRPr="00000000">
        <w:rPr>
          <w:sz w:val="24"/>
          <w:szCs w:val="24"/>
          <w:rtl w:val="0"/>
        </w:rPr>
        <w:t xml:space="preserve">Between:</w:t>
      </w:r>
    </w:p>
    <w:p w:rsidR="00000000" w:rsidDel="00000000" w:rsidP="00000000" w:rsidRDefault="00000000" w:rsidRPr="00000000" w14:paraId="00000130">
      <w:pPr>
        <w:spacing w:line="240" w:lineRule="auto"/>
        <w:jc w:val="both"/>
        <w:rPr>
          <w:sz w:val="24"/>
          <w:szCs w:val="24"/>
        </w:rPr>
      </w:pPr>
      <w:r w:rsidDel="00000000" w:rsidR="00000000" w:rsidRPr="00000000">
        <w:rPr>
          <w:sz w:val="24"/>
          <w:szCs w:val="24"/>
          <w:rtl w:val="0"/>
        </w:rPr>
        <w:tab/>
        <w:t xml:space="preserve">IPMF (......), hereafter PEFC Brazil, established on X, approved Y</w:t>
      </w:r>
    </w:p>
    <w:p w:rsidR="00000000" w:rsidDel="00000000" w:rsidP="00000000" w:rsidRDefault="00000000" w:rsidRPr="00000000" w14:paraId="00000131">
      <w:pPr>
        <w:spacing w:line="240" w:lineRule="auto"/>
        <w:jc w:val="both"/>
        <w:rPr>
          <w:sz w:val="24"/>
          <w:szCs w:val="24"/>
        </w:rPr>
      </w:pPr>
      <w:r w:rsidDel="00000000" w:rsidR="00000000" w:rsidRPr="00000000">
        <w:rPr>
          <w:sz w:val="24"/>
          <w:szCs w:val="24"/>
          <w:rtl w:val="0"/>
        </w:rPr>
        <w:t xml:space="preserve">and</w:t>
      </w:r>
    </w:p>
    <w:p w:rsidR="00000000" w:rsidDel="00000000" w:rsidP="00000000" w:rsidRDefault="00000000" w:rsidRPr="00000000" w14:paraId="00000132">
      <w:pPr>
        <w:spacing w:line="240" w:lineRule="auto"/>
        <w:jc w:val="both"/>
        <w:rPr>
          <w:sz w:val="24"/>
          <w:szCs w:val="24"/>
        </w:rPr>
      </w:pPr>
      <w:r w:rsidDel="00000000" w:rsidR="00000000" w:rsidRPr="00000000">
        <w:rPr>
          <w:sz w:val="24"/>
          <w:szCs w:val="24"/>
          <w:rtl w:val="0"/>
        </w:rPr>
        <w:t xml:space="preserve"> </w:t>
        <w:tab/>
        <w:t xml:space="preserve">company/institution____; certification body/code_____; CNPJ____; hereafter Certification Body, having its registered office at (address)____; legal representative___, title_____; identifying document_____.</w:t>
      </w:r>
    </w:p>
    <w:p w:rsidR="00000000" w:rsidDel="00000000" w:rsidP="00000000" w:rsidRDefault="00000000" w:rsidRPr="00000000" w14:paraId="00000133">
      <w:pPr>
        <w:spacing w:line="240" w:lineRule="auto"/>
        <w:jc w:val="both"/>
        <w:rPr>
          <w:sz w:val="24"/>
          <w:szCs w:val="24"/>
        </w:rPr>
      </w:pPr>
      <w:r w:rsidDel="00000000" w:rsidR="00000000" w:rsidRPr="00000000">
        <w:rPr>
          <w:rtl w:val="0"/>
        </w:rPr>
        <w:t xml:space="preserve">Whereas the PEFC Council </w:t>
      </w:r>
      <w:r w:rsidDel="00000000" w:rsidR="00000000" w:rsidRPr="00000000">
        <w:rPr>
          <w:sz w:val="24"/>
          <w:szCs w:val="24"/>
          <w:rtl w:val="0"/>
        </w:rPr>
        <w:t xml:space="preserve">manages the Programme for the Endorsement of Forest Certification and is owner and holds the copyright for the PEFC logo and initials, which are registered trademarks</w:t>
      </w:r>
      <w:r w:rsidDel="00000000" w:rsidR="00000000" w:rsidRPr="00000000">
        <w:rPr>
          <w:rtl w:val="0"/>
        </w:rPr>
        <w:t xml:space="preserve">;</w:t>
      </w:r>
      <w:r w:rsidDel="00000000" w:rsidR="00000000" w:rsidRPr="00000000">
        <w:rPr>
          <w:sz w:val="24"/>
          <w:szCs w:val="24"/>
          <w:rtl w:val="0"/>
        </w:rPr>
        <w:t xml:space="preserve"> unauthorized use is prohibited and may involve legal implications;</w:t>
      </w:r>
    </w:p>
    <w:p w:rsidR="00000000" w:rsidDel="00000000" w:rsidP="00000000" w:rsidRDefault="00000000" w:rsidRPr="00000000" w14:paraId="00000134">
      <w:pPr>
        <w:spacing w:line="240" w:lineRule="auto"/>
        <w:jc w:val="both"/>
        <w:rPr>
          <w:sz w:val="24"/>
          <w:szCs w:val="24"/>
        </w:rPr>
      </w:pPr>
      <w:r w:rsidDel="00000000" w:rsidR="00000000" w:rsidRPr="00000000">
        <w:rPr>
          <w:sz w:val="24"/>
          <w:szCs w:val="24"/>
          <w:rtl w:val="0"/>
        </w:rPr>
        <w:t xml:space="preserve"> </w:t>
      </w:r>
      <w:r w:rsidDel="00000000" w:rsidR="00000000" w:rsidRPr="00000000">
        <w:rPr>
          <w:rtl w:val="0"/>
        </w:rPr>
        <w:t xml:space="preserve">Whereas IPMF, the Instituto Pró Manejo Florestal (henceforth PEFC Brazil), is the entity authorized by the PEFC Council, which administers the Program for Endorsing Forest Certification Schemes (henceforth PEFC Council), as the National Governing Body responsible for administering PEFC Brazil, the national forest certification system;</w:t>
      </w:r>
      <w:r w:rsidDel="00000000" w:rsidR="00000000" w:rsidRPr="00000000">
        <w:rPr>
          <w:sz w:val="24"/>
          <w:szCs w:val="24"/>
          <w:rtl w:val="0"/>
        </w:rPr>
        <w:t xml:space="preserve"> </w:t>
      </w:r>
    </w:p>
    <w:p w:rsidR="00000000" w:rsidDel="00000000" w:rsidP="00000000" w:rsidRDefault="00000000" w:rsidRPr="00000000" w14:paraId="00000135">
      <w:pPr>
        <w:spacing w:line="240" w:lineRule="auto"/>
        <w:jc w:val="both"/>
        <w:rPr>
          <w:sz w:val="24"/>
          <w:szCs w:val="24"/>
        </w:rPr>
      </w:pPr>
      <w:r w:rsidDel="00000000" w:rsidR="00000000" w:rsidRPr="00000000">
        <w:rPr>
          <w:sz w:val="24"/>
          <w:szCs w:val="24"/>
          <w:rtl w:val="0"/>
        </w:rPr>
        <w:t xml:space="preserve">Whereas the certification body operates PEFC certification (for forest or chain of custody) in accordance with its current accreditation with INMETRO or, for chain of custody certification, with another accreditation body recognized by the International Accreditation Forum (IAF) and in line with its approved scope; </w:t>
      </w:r>
    </w:p>
    <w:p w:rsidR="00000000" w:rsidDel="00000000" w:rsidP="00000000" w:rsidRDefault="00000000" w:rsidRPr="00000000" w14:paraId="00000136">
      <w:pPr>
        <w:spacing w:line="240" w:lineRule="auto"/>
        <w:jc w:val="both"/>
        <w:rPr>
          <w:sz w:val="24"/>
          <w:szCs w:val="24"/>
        </w:rPr>
      </w:pPr>
      <w:r w:rsidDel="00000000" w:rsidR="00000000" w:rsidRPr="00000000">
        <w:rPr>
          <w:sz w:val="24"/>
          <w:szCs w:val="24"/>
          <w:rtl w:val="0"/>
        </w:rPr>
        <w:t xml:space="preserve">Whereas the certification body utilizing the PEFC trademark shall be granted a license with an exclusive number authorizing use of the PEFC trademarks according to the most recent version of PEFC ST 2001 PEFC Trademarks Rules;</w:t>
      </w:r>
    </w:p>
    <w:p w:rsidR="00000000" w:rsidDel="00000000" w:rsidP="00000000" w:rsidRDefault="00000000" w:rsidRPr="00000000" w14:paraId="00000137">
      <w:pPr>
        <w:spacing w:line="240" w:lineRule="auto"/>
        <w:jc w:val="both"/>
        <w:rPr>
          <w:sz w:val="24"/>
          <w:szCs w:val="24"/>
        </w:rPr>
      </w:pPr>
      <w:r w:rsidDel="00000000" w:rsidR="00000000" w:rsidRPr="00000000">
        <w:rPr>
          <w:rtl w:val="0"/>
        </w:rPr>
      </w:r>
    </w:p>
    <w:p w:rsidR="00000000" w:rsidDel="00000000" w:rsidP="00000000" w:rsidRDefault="00000000" w:rsidRPr="00000000" w14:paraId="00000138">
      <w:pPr>
        <w:spacing w:line="240" w:lineRule="auto"/>
        <w:jc w:val="both"/>
        <w:rPr>
          <w:sz w:val="24"/>
          <w:szCs w:val="24"/>
        </w:rPr>
      </w:pPr>
      <w:r w:rsidDel="00000000" w:rsidR="00000000" w:rsidRPr="00000000">
        <w:rPr>
          <w:sz w:val="24"/>
          <w:szCs w:val="24"/>
          <w:rtl w:val="0"/>
        </w:rPr>
        <w:t xml:space="preserve">Now, therefore the above said parties agree to the following:</w:t>
      </w:r>
    </w:p>
    <w:p w:rsidR="00000000" w:rsidDel="00000000" w:rsidP="00000000" w:rsidRDefault="00000000" w:rsidRPr="00000000" w14:paraId="00000139">
      <w:pPr>
        <w:numPr>
          <w:ilvl w:val="0"/>
          <w:numId w:val="5"/>
        </w:numPr>
        <w:spacing w:line="240" w:lineRule="auto"/>
        <w:ind w:left="360" w:hanging="360"/>
        <w:jc w:val="both"/>
        <w:rPr>
          <w:b w:val="1"/>
          <w:sz w:val="24"/>
          <w:szCs w:val="24"/>
        </w:rPr>
      </w:pPr>
      <w:r w:rsidDel="00000000" w:rsidR="00000000" w:rsidRPr="00000000">
        <w:rPr>
          <w:b w:val="1"/>
          <w:sz w:val="24"/>
          <w:szCs w:val="24"/>
          <w:rtl w:val="0"/>
        </w:rPr>
        <w:t xml:space="preserve">Object</w:t>
      </w:r>
    </w:p>
    <w:p w:rsidR="00000000" w:rsidDel="00000000" w:rsidP="00000000" w:rsidRDefault="00000000" w:rsidRPr="00000000" w14:paraId="0000013A">
      <w:pPr>
        <w:numPr>
          <w:ilvl w:val="1"/>
          <w:numId w:val="5"/>
        </w:numPr>
        <w:spacing w:line="240" w:lineRule="auto"/>
        <w:ind w:left="792" w:hanging="432"/>
        <w:jc w:val="both"/>
        <w:rPr>
          <w:sz w:val="24"/>
          <w:szCs w:val="24"/>
        </w:rPr>
      </w:pPr>
      <w:r w:rsidDel="00000000" w:rsidR="00000000" w:rsidRPr="00000000">
        <w:rPr>
          <w:sz w:val="24"/>
          <w:szCs w:val="24"/>
          <w:rtl w:val="0"/>
        </w:rPr>
        <w:t xml:space="preserve">This agreement grants the certification body the ability to notify the issuance of PEFC certificates in Brazil, during the duration of the certification body's contract with the accreditation body, and grants the license to use PEFC trademarks. </w:t>
      </w:r>
    </w:p>
    <w:p w:rsidR="00000000" w:rsidDel="00000000" w:rsidP="00000000" w:rsidRDefault="00000000" w:rsidRPr="00000000" w14:paraId="0000013B">
      <w:pPr>
        <w:numPr>
          <w:ilvl w:val="1"/>
          <w:numId w:val="5"/>
        </w:numPr>
        <w:spacing w:line="240" w:lineRule="auto"/>
        <w:ind w:left="792" w:hanging="432"/>
        <w:jc w:val="both"/>
        <w:rPr>
          <w:sz w:val="24"/>
          <w:szCs w:val="24"/>
        </w:rPr>
      </w:pPr>
      <w:r w:rsidDel="00000000" w:rsidR="00000000" w:rsidRPr="00000000">
        <w:rPr>
          <w:sz w:val="24"/>
          <w:szCs w:val="24"/>
          <w:rtl w:val="0"/>
        </w:rPr>
        <w:t xml:space="preserve">PEFC Brazil recognizes the certificates issued by the notified certification body, according to its scope of accreditation. </w:t>
      </w:r>
    </w:p>
    <w:p w:rsidR="00000000" w:rsidDel="00000000" w:rsidP="00000000" w:rsidRDefault="00000000" w:rsidRPr="00000000" w14:paraId="0000013C">
      <w:pPr>
        <w:spacing w:line="240" w:lineRule="auto"/>
        <w:jc w:val="both"/>
        <w:rPr>
          <w:sz w:val="24"/>
          <w:szCs w:val="24"/>
        </w:rPr>
      </w:pPr>
      <w:r w:rsidDel="00000000" w:rsidR="00000000" w:rsidRPr="00000000">
        <w:rPr>
          <w:rtl w:val="0"/>
        </w:rPr>
      </w:r>
    </w:p>
    <w:p w:rsidR="00000000" w:rsidDel="00000000" w:rsidP="00000000" w:rsidRDefault="00000000" w:rsidRPr="00000000" w14:paraId="0000013D">
      <w:pPr>
        <w:numPr>
          <w:ilvl w:val="0"/>
          <w:numId w:val="5"/>
        </w:numPr>
        <w:spacing w:line="240" w:lineRule="auto"/>
        <w:ind w:left="360" w:hanging="360"/>
        <w:jc w:val="both"/>
        <w:rPr>
          <w:b w:val="1"/>
          <w:sz w:val="24"/>
          <w:szCs w:val="24"/>
        </w:rPr>
      </w:pPr>
      <w:r w:rsidDel="00000000" w:rsidR="00000000" w:rsidRPr="00000000">
        <w:rPr>
          <w:b w:val="1"/>
          <w:sz w:val="24"/>
          <w:szCs w:val="24"/>
          <w:rtl w:val="0"/>
        </w:rPr>
        <w:t xml:space="preserve">RESPONSIBILITIES OF THE CERTIFICATION BODY</w:t>
      </w:r>
    </w:p>
    <w:p w:rsidR="00000000" w:rsidDel="00000000" w:rsidP="00000000" w:rsidRDefault="00000000" w:rsidRPr="00000000" w14:paraId="0000013E">
      <w:pPr>
        <w:numPr>
          <w:ilvl w:val="1"/>
          <w:numId w:val="5"/>
        </w:numPr>
        <w:spacing w:line="240" w:lineRule="auto"/>
        <w:ind w:left="792" w:hanging="432"/>
        <w:jc w:val="both"/>
        <w:rPr>
          <w:sz w:val="24"/>
          <w:szCs w:val="24"/>
        </w:rPr>
      </w:pPr>
      <w:r w:rsidDel="00000000" w:rsidR="00000000" w:rsidRPr="00000000">
        <w:rPr>
          <w:sz w:val="24"/>
          <w:szCs w:val="24"/>
          <w:rtl w:val="0"/>
        </w:rPr>
        <w:t xml:space="preserve">The certification body is obliged to:</w:t>
      </w:r>
    </w:p>
    <w:p w:rsidR="00000000" w:rsidDel="00000000" w:rsidP="00000000" w:rsidRDefault="00000000" w:rsidRPr="00000000" w14:paraId="0000013F">
      <w:pPr>
        <w:numPr>
          <w:ilvl w:val="0"/>
          <w:numId w:val="7"/>
        </w:numPr>
        <w:pBdr>
          <w:top w:space="0" w:sz="0" w:val="nil"/>
          <w:left w:space="0" w:sz="0" w:val="nil"/>
          <w:bottom w:space="0" w:sz="0" w:val="nil"/>
          <w:right w:space="0" w:sz="0" w:val="nil"/>
          <w:between w:space="0" w:sz="0" w:val="nil"/>
        </w:pBdr>
        <w:ind w:left="720" w:hanging="360"/>
        <w:jc w:val="both"/>
        <w:rPr>
          <w:color w:val="000000"/>
          <w:sz w:val="24"/>
          <w:szCs w:val="24"/>
        </w:rPr>
      </w:pPr>
      <w:r w:rsidDel="00000000" w:rsidR="00000000" w:rsidRPr="00000000">
        <w:rPr>
          <w:color w:val="000000"/>
          <w:sz w:val="24"/>
          <w:szCs w:val="24"/>
          <w:rtl w:val="0"/>
        </w:rPr>
        <w:t xml:space="preserve">Hold and maintain valid accreditation issued according to Appendix 6 - </w:t>
      </w:r>
      <w:r w:rsidDel="00000000" w:rsidR="00000000" w:rsidRPr="00000000">
        <w:rPr>
          <w:i w:val="1"/>
          <w:color w:val="000000"/>
          <w:sz w:val="24"/>
          <w:szCs w:val="24"/>
          <w:rtl w:val="0"/>
        </w:rPr>
        <w:t xml:space="preserve">Certification and Accreditation Procedures</w:t>
      </w:r>
      <w:r w:rsidDel="00000000" w:rsidR="00000000" w:rsidRPr="00000000">
        <w:rPr>
          <w:color w:val="000000"/>
          <w:sz w:val="24"/>
          <w:szCs w:val="24"/>
          <w:rtl w:val="0"/>
        </w:rPr>
        <w:t xml:space="preserve">, and immediately report any changes in accreditation to the accreditation body. At the beginning of each year, or whenever requested, the certification body shall provide updated proof that it is still complying with the requirements to keep its accreditation current.</w:t>
      </w:r>
    </w:p>
    <w:p w:rsidR="00000000" w:rsidDel="00000000" w:rsidP="00000000" w:rsidRDefault="00000000" w:rsidRPr="00000000" w14:paraId="00000140">
      <w:pPr>
        <w:numPr>
          <w:ilvl w:val="0"/>
          <w:numId w:val="7"/>
        </w:numPr>
        <w:spacing w:line="240" w:lineRule="auto"/>
        <w:ind w:left="720" w:hanging="360"/>
        <w:jc w:val="both"/>
        <w:rPr>
          <w:sz w:val="24"/>
          <w:szCs w:val="24"/>
        </w:rPr>
      </w:pPr>
      <w:r w:rsidDel="00000000" w:rsidR="00000000" w:rsidRPr="00000000">
        <w:rPr>
          <w:sz w:val="24"/>
          <w:szCs w:val="24"/>
          <w:rtl w:val="0"/>
        </w:rPr>
        <w:t xml:space="preserve">Recognize, agree with, and comply with all the directives contained in the normative documents of the PEFC Council, ABNT, and PEFC Brazil's procedures, including requirements for auditor qualifications.</w:t>
      </w:r>
    </w:p>
    <w:p w:rsidR="00000000" w:rsidDel="00000000" w:rsidP="00000000" w:rsidRDefault="00000000" w:rsidRPr="00000000" w14:paraId="00000141">
      <w:pPr>
        <w:numPr>
          <w:ilvl w:val="0"/>
          <w:numId w:val="7"/>
        </w:numPr>
        <w:spacing w:line="240" w:lineRule="auto"/>
        <w:ind w:left="720" w:hanging="360"/>
        <w:jc w:val="both"/>
        <w:rPr>
          <w:sz w:val="24"/>
          <w:szCs w:val="24"/>
        </w:rPr>
      </w:pPr>
      <w:r w:rsidDel="00000000" w:rsidR="00000000" w:rsidRPr="00000000">
        <w:rPr>
          <w:sz w:val="24"/>
          <w:szCs w:val="24"/>
          <w:rtl w:val="0"/>
        </w:rPr>
        <w:t xml:space="preserve">Operate PEFC forest management and/or chain of custody certification in accordance with current norms (ABNT), including verification of PEFC trademark use when applicable. </w:t>
      </w:r>
    </w:p>
    <w:p w:rsidR="00000000" w:rsidDel="00000000" w:rsidP="00000000" w:rsidRDefault="00000000" w:rsidRPr="00000000" w14:paraId="00000142">
      <w:pPr>
        <w:numPr>
          <w:ilvl w:val="0"/>
          <w:numId w:val="7"/>
        </w:numPr>
        <w:spacing w:line="240" w:lineRule="auto"/>
        <w:ind w:left="720" w:hanging="360"/>
        <w:jc w:val="both"/>
        <w:rPr>
          <w:sz w:val="24"/>
          <w:szCs w:val="24"/>
        </w:rPr>
      </w:pPr>
      <w:r w:rsidDel="00000000" w:rsidR="00000000" w:rsidRPr="00000000">
        <w:rPr>
          <w:sz w:val="24"/>
          <w:szCs w:val="24"/>
          <w:rtl w:val="0"/>
        </w:rPr>
        <w:t xml:space="preserve">Provide PEFC Brazil with updated information on audit findings, sample certificates, and related information according to established timelines, along with any changes made. </w:t>
      </w:r>
    </w:p>
    <w:p w:rsidR="00000000" w:rsidDel="00000000" w:rsidP="00000000" w:rsidRDefault="00000000" w:rsidRPr="00000000" w14:paraId="00000143">
      <w:pPr>
        <w:numPr>
          <w:ilvl w:val="0"/>
          <w:numId w:val="7"/>
        </w:numPr>
        <w:spacing w:line="240" w:lineRule="auto"/>
        <w:ind w:left="720" w:hanging="360"/>
        <w:jc w:val="both"/>
        <w:rPr>
          <w:sz w:val="24"/>
          <w:szCs w:val="24"/>
        </w:rPr>
      </w:pPr>
      <w:r w:rsidDel="00000000" w:rsidR="00000000" w:rsidRPr="00000000">
        <w:rPr>
          <w:sz w:val="24"/>
          <w:szCs w:val="24"/>
          <w:rtl w:val="0"/>
        </w:rPr>
        <w:t xml:space="preserve">Update information on file with PEFC Brazil.</w:t>
      </w:r>
    </w:p>
    <w:p w:rsidR="00000000" w:rsidDel="00000000" w:rsidP="00000000" w:rsidRDefault="00000000" w:rsidRPr="00000000" w14:paraId="00000144">
      <w:pPr>
        <w:numPr>
          <w:ilvl w:val="0"/>
          <w:numId w:val="7"/>
        </w:numPr>
        <w:spacing w:line="240" w:lineRule="auto"/>
        <w:ind w:left="720" w:hanging="360"/>
        <w:jc w:val="both"/>
        <w:rPr>
          <w:sz w:val="24"/>
          <w:szCs w:val="24"/>
        </w:rPr>
      </w:pPr>
      <w:r w:rsidDel="00000000" w:rsidR="00000000" w:rsidRPr="00000000">
        <w:rPr>
          <w:sz w:val="24"/>
          <w:szCs w:val="24"/>
          <w:rtl w:val="0"/>
        </w:rPr>
        <w:t xml:space="preserve">Allow its data to be publicly listed in the PEFC database.</w:t>
      </w:r>
    </w:p>
    <w:p w:rsidR="00000000" w:rsidDel="00000000" w:rsidP="00000000" w:rsidRDefault="00000000" w:rsidRPr="00000000" w14:paraId="00000145">
      <w:pPr>
        <w:numPr>
          <w:ilvl w:val="0"/>
          <w:numId w:val="7"/>
        </w:numPr>
        <w:spacing w:line="240" w:lineRule="auto"/>
        <w:ind w:left="720" w:hanging="360"/>
        <w:jc w:val="both"/>
        <w:rPr>
          <w:sz w:val="24"/>
          <w:szCs w:val="24"/>
        </w:rPr>
      </w:pPr>
      <w:r w:rsidDel="00000000" w:rsidR="00000000" w:rsidRPr="00000000">
        <w:rPr>
          <w:sz w:val="24"/>
          <w:szCs w:val="24"/>
          <w:rtl w:val="0"/>
        </w:rPr>
        <w:t xml:space="preserve">Assist in investigating and addressing any complaints received by PEFC Brazil that have been forwarded by the certification body to be addressed.</w:t>
      </w:r>
    </w:p>
    <w:p w:rsidR="00000000" w:rsidDel="00000000" w:rsidP="00000000" w:rsidRDefault="00000000" w:rsidRPr="00000000" w14:paraId="00000146">
      <w:pPr>
        <w:numPr>
          <w:ilvl w:val="0"/>
          <w:numId w:val="7"/>
        </w:numPr>
        <w:spacing w:line="240" w:lineRule="auto"/>
        <w:ind w:left="720" w:hanging="360"/>
        <w:jc w:val="both"/>
        <w:rPr>
          <w:sz w:val="24"/>
          <w:szCs w:val="24"/>
        </w:rPr>
      </w:pPr>
      <w:r w:rsidDel="00000000" w:rsidR="00000000" w:rsidRPr="00000000">
        <w:rPr>
          <w:sz w:val="24"/>
          <w:szCs w:val="24"/>
          <w:rtl w:val="0"/>
        </w:rPr>
        <w:t xml:space="preserve">Not imply in any documents, whether contractual or publicity, that products, processes, systems, or persons have been approved by PEFC Brazil.</w:t>
      </w:r>
    </w:p>
    <w:p w:rsidR="00000000" w:rsidDel="00000000" w:rsidP="00000000" w:rsidRDefault="00000000" w:rsidRPr="00000000" w14:paraId="00000147">
      <w:pPr>
        <w:numPr>
          <w:ilvl w:val="0"/>
          <w:numId w:val="7"/>
        </w:numPr>
        <w:spacing w:line="240" w:lineRule="auto"/>
        <w:ind w:left="720" w:hanging="360"/>
        <w:jc w:val="both"/>
        <w:rPr>
          <w:sz w:val="24"/>
          <w:szCs w:val="24"/>
        </w:rPr>
      </w:pPr>
      <w:r w:rsidDel="00000000" w:rsidR="00000000" w:rsidRPr="00000000">
        <w:rPr>
          <w:sz w:val="24"/>
          <w:szCs w:val="24"/>
          <w:rtl w:val="0"/>
        </w:rPr>
        <w:t xml:space="preserve">To utilize the PEFC trademarks, follow PEFC ST 2001 PEFC Trademarks Rules and use the license number issued by PEFC Brazil.</w:t>
      </w:r>
    </w:p>
    <w:p w:rsidR="00000000" w:rsidDel="00000000" w:rsidP="00000000" w:rsidRDefault="00000000" w:rsidRPr="00000000" w14:paraId="00000148">
      <w:pPr>
        <w:numPr>
          <w:ilvl w:val="0"/>
          <w:numId w:val="7"/>
        </w:numPr>
        <w:spacing w:line="240" w:lineRule="auto"/>
        <w:ind w:left="720" w:hanging="360"/>
        <w:jc w:val="both"/>
        <w:rPr>
          <w:sz w:val="24"/>
          <w:szCs w:val="24"/>
        </w:rPr>
      </w:pPr>
      <w:r w:rsidDel="00000000" w:rsidR="00000000" w:rsidRPr="00000000">
        <w:rPr>
          <w:sz w:val="24"/>
          <w:szCs w:val="24"/>
          <w:rtl w:val="0"/>
        </w:rPr>
        <w:t xml:space="preserve">Deliver an annual report on promotional use of the PEFC trademarks to PEFC Brazil.</w:t>
      </w:r>
    </w:p>
    <w:p w:rsidR="00000000" w:rsidDel="00000000" w:rsidP="00000000" w:rsidRDefault="00000000" w:rsidRPr="00000000" w14:paraId="00000149">
      <w:pPr>
        <w:numPr>
          <w:ilvl w:val="0"/>
          <w:numId w:val="7"/>
        </w:numPr>
        <w:spacing w:line="240" w:lineRule="auto"/>
        <w:ind w:left="720" w:hanging="360"/>
        <w:jc w:val="both"/>
        <w:rPr>
          <w:sz w:val="24"/>
          <w:szCs w:val="24"/>
        </w:rPr>
      </w:pPr>
      <w:r w:rsidDel="00000000" w:rsidR="00000000" w:rsidRPr="00000000">
        <w:rPr>
          <w:sz w:val="24"/>
          <w:szCs w:val="24"/>
          <w:rtl w:val="0"/>
        </w:rPr>
        <w:t xml:space="preserve">Within a maximum of 5 (five) business days, notify PEFC Brazil of any changes related to conditions or operations that affect compliance with the normative standards and other documents of PEFC Brazil, including its competence or its scope of accreditation.</w:t>
      </w:r>
    </w:p>
    <w:p w:rsidR="00000000" w:rsidDel="00000000" w:rsidP="00000000" w:rsidRDefault="00000000" w:rsidRPr="00000000" w14:paraId="0000014A">
      <w:pPr>
        <w:numPr>
          <w:ilvl w:val="0"/>
          <w:numId w:val="7"/>
        </w:numPr>
        <w:spacing w:line="240" w:lineRule="auto"/>
        <w:ind w:left="720" w:hanging="360"/>
        <w:jc w:val="both"/>
        <w:rPr>
          <w:sz w:val="24"/>
          <w:szCs w:val="24"/>
        </w:rPr>
      </w:pPr>
      <w:r w:rsidDel="00000000" w:rsidR="00000000" w:rsidRPr="00000000">
        <w:rPr>
          <w:sz w:val="24"/>
          <w:szCs w:val="24"/>
          <w:rtl w:val="0"/>
        </w:rPr>
        <w:t xml:space="preserve">Notify the certified organization that issuance of forest management and/or chain of custody certificates is conditional upon a current signed contract with PEFC Brazil and payment of the respective certification fee. The certification body may not issue a certificate until it has received written authorization from PEFC Brazil.</w:t>
      </w:r>
    </w:p>
    <w:p w:rsidR="00000000" w:rsidDel="00000000" w:rsidP="00000000" w:rsidRDefault="00000000" w:rsidRPr="00000000" w14:paraId="0000014B">
      <w:pPr>
        <w:numPr>
          <w:ilvl w:val="0"/>
          <w:numId w:val="7"/>
        </w:numPr>
        <w:spacing w:line="240" w:lineRule="auto"/>
        <w:ind w:left="720" w:hanging="360"/>
        <w:jc w:val="both"/>
        <w:rPr>
          <w:sz w:val="24"/>
          <w:szCs w:val="24"/>
        </w:rPr>
      </w:pPr>
      <w:r w:rsidDel="00000000" w:rsidR="00000000" w:rsidRPr="00000000">
        <w:rPr>
          <w:sz w:val="24"/>
          <w:szCs w:val="24"/>
          <w:rtl w:val="0"/>
        </w:rPr>
        <w:t xml:space="preserve">Notify the certified organization about which data are reported to PEFC Brazil and that this information (except for data related to revenue or other confidential information) is publicly available on the PEFC website.</w:t>
      </w:r>
    </w:p>
    <w:p w:rsidR="00000000" w:rsidDel="00000000" w:rsidP="00000000" w:rsidRDefault="00000000" w:rsidRPr="00000000" w14:paraId="0000014C">
      <w:pPr>
        <w:numPr>
          <w:ilvl w:val="0"/>
          <w:numId w:val="7"/>
        </w:numPr>
        <w:spacing w:line="240" w:lineRule="auto"/>
        <w:ind w:left="720" w:hanging="360"/>
        <w:jc w:val="both"/>
        <w:rPr>
          <w:sz w:val="24"/>
          <w:szCs w:val="24"/>
        </w:rPr>
      </w:pPr>
      <w:r w:rsidDel="00000000" w:rsidR="00000000" w:rsidRPr="00000000">
        <w:rPr>
          <w:sz w:val="24"/>
          <w:szCs w:val="24"/>
          <w:rtl w:val="0"/>
        </w:rPr>
        <w:t xml:space="preserve">Notify the certified organization about how to obtain the license to use PEFC trademarks.</w:t>
      </w:r>
    </w:p>
    <w:p w:rsidR="00000000" w:rsidDel="00000000" w:rsidP="00000000" w:rsidRDefault="00000000" w:rsidRPr="00000000" w14:paraId="0000014D">
      <w:pPr>
        <w:spacing w:line="240" w:lineRule="auto"/>
        <w:ind w:left="720" w:firstLine="0"/>
        <w:jc w:val="both"/>
        <w:rPr>
          <w:sz w:val="24"/>
          <w:szCs w:val="24"/>
        </w:rPr>
      </w:pPr>
      <w:r w:rsidDel="00000000" w:rsidR="00000000" w:rsidRPr="00000000">
        <w:rPr>
          <w:rtl w:val="0"/>
        </w:rPr>
      </w:r>
    </w:p>
    <w:p w:rsidR="00000000" w:rsidDel="00000000" w:rsidP="00000000" w:rsidRDefault="00000000" w:rsidRPr="00000000" w14:paraId="0000014E">
      <w:pPr>
        <w:numPr>
          <w:ilvl w:val="0"/>
          <w:numId w:val="5"/>
        </w:numPr>
        <w:spacing w:line="240" w:lineRule="auto"/>
        <w:ind w:left="360" w:hanging="360"/>
        <w:jc w:val="both"/>
        <w:rPr>
          <w:b w:val="1"/>
          <w:sz w:val="24"/>
          <w:szCs w:val="24"/>
        </w:rPr>
      </w:pPr>
      <w:r w:rsidDel="00000000" w:rsidR="00000000" w:rsidRPr="00000000">
        <w:rPr>
          <w:b w:val="1"/>
          <w:sz w:val="24"/>
          <w:szCs w:val="24"/>
          <w:rtl w:val="0"/>
        </w:rPr>
        <w:t xml:space="preserve">The certification body declares that it recognizes and agrees that:</w:t>
      </w:r>
    </w:p>
    <w:p w:rsidR="00000000" w:rsidDel="00000000" w:rsidP="00000000" w:rsidRDefault="00000000" w:rsidRPr="00000000" w14:paraId="0000014F">
      <w:pPr>
        <w:numPr>
          <w:ilvl w:val="1"/>
          <w:numId w:val="5"/>
        </w:numPr>
        <w:spacing w:line="240" w:lineRule="auto"/>
        <w:ind w:left="792" w:hanging="432"/>
        <w:jc w:val="both"/>
        <w:rPr>
          <w:b w:val="1"/>
          <w:sz w:val="24"/>
          <w:szCs w:val="24"/>
        </w:rPr>
      </w:pPr>
      <w:r w:rsidDel="00000000" w:rsidR="00000000" w:rsidRPr="00000000">
        <w:rPr>
          <w:sz w:val="24"/>
          <w:szCs w:val="24"/>
          <w:rtl w:val="0"/>
        </w:rPr>
        <w:t xml:space="preserve">The contractual obligations with its clients are entirely its own responsibility, and consequently the certification body commits to defend PEFC Brazil, including legally, in any disputes accusing PEFC Brazil that result from the relationship between the certification body and its clients or staff.</w:t>
      </w:r>
      <w:r w:rsidDel="00000000" w:rsidR="00000000" w:rsidRPr="00000000">
        <w:rPr>
          <w:rtl w:val="0"/>
        </w:rPr>
      </w:r>
    </w:p>
    <w:p w:rsidR="00000000" w:rsidDel="00000000" w:rsidP="00000000" w:rsidRDefault="00000000" w:rsidRPr="00000000" w14:paraId="00000150">
      <w:pPr>
        <w:spacing w:line="240" w:lineRule="auto"/>
        <w:jc w:val="both"/>
        <w:rPr>
          <w:sz w:val="24"/>
          <w:szCs w:val="24"/>
        </w:rPr>
      </w:pPr>
      <w:r w:rsidDel="00000000" w:rsidR="00000000" w:rsidRPr="00000000">
        <w:rPr>
          <w:rtl w:val="0"/>
        </w:rPr>
      </w:r>
    </w:p>
    <w:p w:rsidR="00000000" w:rsidDel="00000000" w:rsidP="00000000" w:rsidRDefault="00000000" w:rsidRPr="00000000" w14:paraId="00000151">
      <w:pPr>
        <w:numPr>
          <w:ilvl w:val="0"/>
          <w:numId w:val="5"/>
        </w:numPr>
        <w:spacing w:line="240" w:lineRule="auto"/>
        <w:ind w:left="360" w:hanging="360"/>
        <w:jc w:val="both"/>
        <w:rPr>
          <w:b w:val="1"/>
          <w:sz w:val="24"/>
          <w:szCs w:val="24"/>
        </w:rPr>
      </w:pPr>
      <w:r w:rsidDel="00000000" w:rsidR="00000000" w:rsidRPr="00000000">
        <w:rPr>
          <w:b w:val="1"/>
          <w:sz w:val="24"/>
          <w:szCs w:val="24"/>
          <w:rtl w:val="0"/>
        </w:rPr>
        <w:t xml:space="preserve">RESPONSIBILITIES OF PEFC BRASIL</w:t>
      </w:r>
    </w:p>
    <w:p w:rsidR="00000000" w:rsidDel="00000000" w:rsidP="00000000" w:rsidRDefault="00000000" w:rsidRPr="00000000" w14:paraId="00000152">
      <w:pPr>
        <w:numPr>
          <w:ilvl w:val="1"/>
          <w:numId w:val="5"/>
        </w:numPr>
        <w:spacing w:line="240" w:lineRule="auto"/>
        <w:ind w:left="792" w:hanging="432"/>
        <w:jc w:val="both"/>
        <w:rPr>
          <w:sz w:val="24"/>
          <w:szCs w:val="24"/>
        </w:rPr>
      </w:pPr>
      <w:r w:rsidDel="00000000" w:rsidR="00000000" w:rsidRPr="00000000">
        <w:rPr>
          <w:sz w:val="24"/>
          <w:szCs w:val="24"/>
          <w:rtl w:val="0"/>
        </w:rPr>
        <w:t xml:space="preserve">Recognize the certificates issued by the certification body in accordance with this contract.</w:t>
      </w:r>
    </w:p>
    <w:p w:rsidR="00000000" w:rsidDel="00000000" w:rsidP="00000000" w:rsidRDefault="00000000" w:rsidRPr="00000000" w14:paraId="00000153">
      <w:pPr>
        <w:numPr>
          <w:ilvl w:val="1"/>
          <w:numId w:val="5"/>
        </w:numPr>
        <w:spacing w:line="240" w:lineRule="auto"/>
        <w:ind w:left="792" w:hanging="432"/>
        <w:jc w:val="both"/>
        <w:rPr>
          <w:sz w:val="24"/>
          <w:szCs w:val="24"/>
        </w:rPr>
      </w:pPr>
      <w:r w:rsidDel="00000000" w:rsidR="00000000" w:rsidRPr="00000000">
        <w:rPr>
          <w:sz w:val="24"/>
          <w:szCs w:val="24"/>
          <w:rtl w:val="0"/>
        </w:rPr>
        <w:t xml:space="preserve">Grant the license to use the PEFC trademarks, along with an exclusive license code. </w:t>
      </w:r>
    </w:p>
    <w:p w:rsidR="00000000" w:rsidDel="00000000" w:rsidP="00000000" w:rsidRDefault="00000000" w:rsidRPr="00000000" w14:paraId="00000154">
      <w:pPr>
        <w:numPr>
          <w:ilvl w:val="1"/>
          <w:numId w:val="5"/>
        </w:numPr>
        <w:spacing w:line="240" w:lineRule="auto"/>
        <w:ind w:left="792" w:hanging="432"/>
        <w:jc w:val="both"/>
        <w:rPr>
          <w:sz w:val="24"/>
          <w:szCs w:val="24"/>
        </w:rPr>
      </w:pPr>
      <w:r w:rsidDel="00000000" w:rsidR="00000000" w:rsidRPr="00000000">
        <w:rPr>
          <w:sz w:val="24"/>
          <w:szCs w:val="24"/>
          <w:rtl w:val="0"/>
        </w:rPr>
        <w:t xml:space="preserve">Provide guidance on use of the PEFC trademarks within 2 weeks of contract signing. </w:t>
      </w:r>
    </w:p>
    <w:p w:rsidR="00000000" w:rsidDel="00000000" w:rsidP="00000000" w:rsidRDefault="00000000" w:rsidRPr="00000000" w14:paraId="00000155">
      <w:pPr>
        <w:numPr>
          <w:ilvl w:val="1"/>
          <w:numId w:val="5"/>
        </w:numPr>
        <w:spacing w:line="240" w:lineRule="auto"/>
        <w:ind w:left="792" w:hanging="432"/>
        <w:jc w:val="both"/>
        <w:rPr>
          <w:sz w:val="24"/>
          <w:szCs w:val="24"/>
        </w:rPr>
      </w:pPr>
      <w:r w:rsidDel="00000000" w:rsidR="00000000" w:rsidRPr="00000000">
        <w:rPr>
          <w:sz w:val="24"/>
          <w:szCs w:val="24"/>
          <w:rtl w:val="0"/>
        </w:rPr>
        <w:t xml:space="preserve">Notify the certification body of any changes in the regulations or documentation, at an international or national level, that affect this contract, as well as the validity of the contract between the PEFC Council and PEFC Brazil.</w:t>
      </w:r>
    </w:p>
    <w:p w:rsidR="00000000" w:rsidDel="00000000" w:rsidP="00000000" w:rsidRDefault="00000000" w:rsidRPr="00000000" w14:paraId="00000156">
      <w:pPr>
        <w:numPr>
          <w:ilvl w:val="1"/>
          <w:numId w:val="5"/>
        </w:numPr>
        <w:spacing w:line="240" w:lineRule="auto"/>
        <w:ind w:left="792" w:hanging="432"/>
        <w:jc w:val="both"/>
        <w:rPr>
          <w:sz w:val="24"/>
          <w:szCs w:val="24"/>
        </w:rPr>
      </w:pPr>
      <w:r w:rsidDel="00000000" w:rsidR="00000000" w:rsidRPr="00000000">
        <w:rPr>
          <w:sz w:val="24"/>
          <w:szCs w:val="24"/>
          <w:rtl w:val="0"/>
        </w:rPr>
        <w:t xml:space="preserve">Notify the certification body when a certified organization (or an organization in the process of certification) signs its respective contract with PEFC Brazil, and authorize the certification body in writing to issue the applicable certification.</w:t>
      </w:r>
    </w:p>
    <w:p w:rsidR="00000000" w:rsidDel="00000000" w:rsidP="00000000" w:rsidRDefault="00000000" w:rsidRPr="00000000" w14:paraId="00000157">
      <w:pPr>
        <w:numPr>
          <w:ilvl w:val="1"/>
          <w:numId w:val="5"/>
        </w:numPr>
        <w:spacing w:line="240" w:lineRule="auto"/>
        <w:ind w:left="792" w:hanging="432"/>
        <w:jc w:val="both"/>
        <w:rPr>
          <w:sz w:val="24"/>
          <w:szCs w:val="24"/>
        </w:rPr>
      </w:pPr>
      <w:r w:rsidDel="00000000" w:rsidR="00000000" w:rsidRPr="00000000">
        <w:rPr>
          <w:sz w:val="24"/>
          <w:szCs w:val="24"/>
          <w:rtl w:val="0"/>
        </w:rPr>
        <w:t xml:space="preserve">Notify the certification body of any situations involving the contractual relationship between the certified organization and PEFC Brazil, as well as any pending financial issues, that might affect the validity of the certification of the certified organization.</w:t>
      </w:r>
    </w:p>
    <w:p w:rsidR="00000000" w:rsidDel="00000000" w:rsidP="00000000" w:rsidRDefault="00000000" w:rsidRPr="00000000" w14:paraId="00000158">
      <w:pPr>
        <w:spacing w:line="240" w:lineRule="auto"/>
        <w:jc w:val="both"/>
        <w:rPr>
          <w:sz w:val="24"/>
          <w:szCs w:val="24"/>
        </w:rPr>
      </w:pPr>
      <w:r w:rsidDel="00000000" w:rsidR="00000000" w:rsidRPr="00000000">
        <w:rPr>
          <w:rtl w:val="0"/>
        </w:rPr>
      </w:r>
    </w:p>
    <w:p w:rsidR="00000000" w:rsidDel="00000000" w:rsidP="00000000" w:rsidRDefault="00000000" w:rsidRPr="00000000" w14:paraId="00000159">
      <w:pPr>
        <w:numPr>
          <w:ilvl w:val="0"/>
          <w:numId w:val="5"/>
        </w:numPr>
        <w:spacing w:line="240" w:lineRule="auto"/>
        <w:ind w:left="360" w:hanging="360"/>
        <w:jc w:val="both"/>
        <w:rPr>
          <w:b w:val="1"/>
          <w:sz w:val="24"/>
          <w:szCs w:val="24"/>
        </w:rPr>
      </w:pPr>
      <w:r w:rsidDel="00000000" w:rsidR="00000000" w:rsidRPr="00000000">
        <w:rPr>
          <w:b w:val="1"/>
          <w:sz w:val="24"/>
          <w:szCs w:val="24"/>
          <w:rtl w:val="0"/>
        </w:rPr>
        <w:t xml:space="preserve">VALIDITY AND CONTRACT TERMINATION</w:t>
      </w:r>
    </w:p>
    <w:p w:rsidR="00000000" w:rsidDel="00000000" w:rsidP="00000000" w:rsidRDefault="00000000" w:rsidRPr="00000000" w14:paraId="0000015A">
      <w:pPr>
        <w:numPr>
          <w:ilvl w:val="1"/>
          <w:numId w:val="5"/>
        </w:numPr>
        <w:spacing w:line="240" w:lineRule="auto"/>
        <w:ind w:left="792" w:hanging="432"/>
        <w:jc w:val="both"/>
        <w:rPr>
          <w:sz w:val="24"/>
          <w:szCs w:val="24"/>
        </w:rPr>
      </w:pPr>
      <w:r w:rsidDel="00000000" w:rsidR="00000000" w:rsidRPr="00000000">
        <w:rPr>
          <w:sz w:val="24"/>
          <w:szCs w:val="24"/>
          <w:rtl w:val="0"/>
        </w:rPr>
        <w:t xml:space="preserve">Any of the parties may request termination of this contract 3 (three) months in advance by sending this request to the parties in writing. </w:t>
      </w:r>
    </w:p>
    <w:p w:rsidR="00000000" w:rsidDel="00000000" w:rsidP="00000000" w:rsidRDefault="00000000" w:rsidRPr="00000000" w14:paraId="0000015B">
      <w:pPr>
        <w:numPr>
          <w:ilvl w:val="1"/>
          <w:numId w:val="5"/>
        </w:numPr>
        <w:spacing w:line="240" w:lineRule="auto"/>
        <w:ind w:left="792" w:hanging="432"/>
        <w:jc w:val="both"/>
        <w:rPr>
          <w:sz w:val="24"/>
          <w:szCs w:val="24"/>
        </w:rPr>
      </w:pPr>
      <w:r w:rsidDel="00000000" w:rsidR="00000000" w:rsidRPr="00000000">
        <w:rPr>
          <w:sz w:val="24"/>
          <w:szCs w:val="24"/>
          <w:rtl w:val="0"/>
        </w:rPr>
        <w:t xml:space="preserve">Termination or rescission of the certification body's accreditation shall result in the automatic termination of this contract, effective on the same date as partial suspension, suspension, termination, or rescission of the accreditation. In cases of partial or total suspension of the certification body's accreditation, PEFC Brazil may terminate this contract immediately, at its discretion.</w:t>
      </w:r>
    </w:p>
    <w:p w:rsidR="00000000" w:rsidDel="00000000" w:rsidP="00000000" w:rsidRDefault="00000000" w:rsidRPr="00000000" w14:paraId="0000015C">
      <w:pPr>
        <w:numPr>
          <w:ilvl w:val="1"/>
          <w:numId w:val="5"/>
        </w:numPr>
        <w:spacing w:line="240" w:lineRule="auto"/>
        <w:ind w:left="792" w:hanging="432"/>
        <w:jc w:val="both"/>
        <w:rPr>
          <w:sz w:val="24"/>
          <w:szCs w:val="24"/>
        </w:rPr>
      </w:pPr>
      <w:r w:rsidDel="00000000" w:rsidR="00000000" w:rsidRPr="00000000">
        <w:rPr>
          <w:sz w:val="24"/>
          <w:szCs w:val="24"/>
          <w:rtl w:val="0"/>
        </w:rPr>
        <w:t xml:space="preserve">PEFC notification and/or PEFC trademark use licensing may be suspended or terminated by PEFC Brazil if any of the clauses of this contract are violated.</w:t>
      </w:r>
    </w:p>
    <w:p w:rsidR="00000000" w:rsidDel="00000000" w:rsidP="00000000" w:rsidRDefault="00000000" w:rsidRPr="00000000" w14:paraId="0000015D">
      <w:pPr>
        <w:numPr>
          <w:ilvl w:val="1"/>
          <w:numId w:val="5"/>
        </w:numPr>
        <w:spacing w:line="240" w:lineRule="auto"/>
        <w:ind w:left="792" w:hanging="432"/>
        <w:jc w:val="both"/>
        <w:rPr>
          <w:sz w:val="24"/>
          <w:szCs w:val="24"/>
        </w:rPr>
      </w:pPr>
      <w:r w:rsidDel="00000000" w:rsidR="00000000" w:rsidRPr="00000000">
        <w:rPr>
          <w:sz w:val="24"/>
          <w:szCs w:val="24"/>
          <w:rtl w:val="0"/>
        </w:rPr>
        <w:t xml:space="preserve">PEFC Brazil may temporarily rescind the contract with immediate effects when suspected violations of the contract or of the PEFC trademark use rules are being investigated, and this rescindment will remain in effects for a maximum of 1 (one) month after the certification body provides an explanation of the suspected undue use. PEFC Brazil may revert the temporary rescission when the certification body proves that corrective measures approved by PEFC have been implemented. </w:t>
      </w:r>
    </w:p>
    <w:p w:rsidR="00000000" w:rsidDel="00000000" w:rsidP="00000000" w:rsidRDefault="00000000" w:rsidRPr="00000000" w14:paraId="0000015E">
      <w:pPr>
        <w:numPr>
          <w:ilvl w:val="1"/>
          <w:numId w:val="5"/>
        </w:numPr>
        <w:spacing w:line="240" w:lineRule="auto"/>
        <w:ind w:left="792" w:hanging="432"/>
        <w:jc w:val="both"/>
        <w:rPr>
          <w:sz w:val="24"/>
          <w:szCs w:val="24"/>
        </w:rPr>
      </w:pPr>
      <w:r w:rsidDel="00000000" w:rsidR="00000000" w:rsidRPr="00000000">
        <w:rPr>
          <w:sz w:val="24"/>
          <w:szCs w:val="24"/>
          <w:rtl w:val="0"/>
        </w:rPr>
        <w:t xml:space="preserve">PEFC Brazil is not obligated to pay indemnification for any costs or other damages caused to the certification body resulting from suspension or rescission of the accreditation.</w:t>
      </w:r>
    </w:p>
    <w:p w:rsidR="00000000" w:rsidDel="00000000" w:rsidP="00000000" w:rsidRDefault="00000000" w:rsidRPr="00000000" w14:paraId="0000015F">
      <w:pPr>
        <w:spacing w:line="240" w:lineRule="auto"/>
        <w:jc w:val="both"/>
        <w:rPr>
          <w:sz w:val="24"/>
          <w:szCs w:val="24"/>
        </w:rPr>
      </w:pPr>
      <w:r w:rsidDel="00000000" w:rsidR="00000000" w:rsidRPr="00000000">
        <w:rPr>
          <w:rtl w:val="0"/>
        </w:rPr>
      </w:r>
    </w:p>
    <w:p w:rsidR="00000000" w:rsidDel="00000000" w:rsidP="00000000" w:rsidRDefault="00000000" w:rsidRPr="00000000" w14:paraId="00000160">
      <w:pPr>
        <w:numPr>
          <w:ilvl w:val="0"/>
          <w:numId w:val="5"/>
        </w:numPr>
        <w:spacing w:line="240" w:lineRule="auto"/>
        <w:ind w:left="360" w:hanging="360"/>
        <w:jc w:val="both"/>
        <w:rPr>
          <w:b w:val="1"/>
          <w:sz w:val="24"/>
          <w:szCs w:val="24"/>
        </w:rPr>
      </w:pPr>
      <w:r w:rsidDel="00000000" w:rsidR="00000000" w:rsidRPr="00000000">
        <w:rPr>
          <w:b w:val="1"/>
          <w:sz w:val="24"/>
          <w:szCs w:val="24"/>
          <w:rtl w:val="0"/>
        </w:rPr>
        <w:t xml:space="preserve">CONTRACT VALIDITY</w:t>
      </w:r>
    </w:p>
    <w:p w:rsidR="00000000" w:rsidDel="00000000" w:rsidP="00000000" w:rsidRDefault="00000000" w:rsidRPr="00000000" w14:paraId="00000161">
      <w:pPr>
        <w:numPr>
          <w:ilvl w:val="1"/>
          <w:numId w:val="5"/>
        </w:numPr>
        <w:spacing w:line="240" w:lineRule="auto"/>
        <w:ind w:left="792" w:hanging="432"/>
        <w:jc w:val="both"/>
        <w:rPr>
          <w:b w:val="1"/>
          <w:sz w:val="24"/>
          <w:szCs w:val="24"/>
        </w:rPr>
      </w:pPr>
      <w:r w:rsidDel="00000000" w:rsidR="00000000" w:rsidRPr="00000000">
        <w:rPr>
          <w:sz w:val="24"/>
          <w:szCs w:val="24"/>
          <w:rtl w:val="0"/>
        </w:rPr>
        <w:t xml:space="preserve">This contract becomes valid upon signing.</w:t>
      </w:r>
      <w:r w:rsidDel="00000000" w:rsidR="00000000" w:rsidRPr="00000000">
        <w:rPr>
          <w:rtl w:val="0"/>
        </w:rPr>
      </w:r>
    </w:p>
    <w:p w:rsidR="00000000" w:rsidDel="00000000" w:rsidP="00000000" w:rsidRDefault="00000000" w:rsidRPr="00000000" w14:paraId="00000162">
      <w:pPr>
        <w:spacing w:line="240" w:lineRule="auto"/>
        <w:jc w:val="both"/>
        <w:rPr>
          <w:b w:val="1"/>
          <w:sz w:val="24"/>
          <w:szCs w:val="24"/>
        </w:rPr>
      </w:pPr>
      <w:r w:rsidDel="00000000" w:rsidR="00000000" w:rsidRPr="00000000">
        <w:rPr>
          <w:b w:val="1"/>
          <w:sz w:val="24"/>
          <w:szCs w:val="24"/>
          <w:rtl w:val="0"/>
        </w:rPr>
        <w:t xml:space="preserve"> </w:t>
      </w:r>
    </w:p>
    <w:p w:rsidR="00000000" w:rsidDel="00000000" w:rsidP="00000000" w:rsidRDefault="00000000" w:rsidRPr="00000000" w14:paraId="00000163">
      <w:pPr>
        <w:numPr>
          <w:ilvl w:val="0"/>
          <w:numId w:val="5"/>
        </w:numPr>
        <w:spacing w:line="240" w:lineRule="auto"/>
        <w:ind w:left="360" w:hanging="360"/>
        <w:jc w:val="both"/>
        <w:rPr>
          <w:b w:val="1"/>
          <w:sz w:val="24"/>
          <w:szCs w:val="24"/>
        </w:rPr>
      </w:pPr>
      <w:r w:rsidDel="00000000" w:rsidR="00000000" w:rsidRPr="00000000">
        <w:rPr>
          <w:b w:val="1"/>
          <w:sz w:val="24"/>
          <w:szCs w:val="24"/>
          <w:rtl w:val="0"/>
        </w:rPr>
        <w:t xml:space="preserve">APPLICABLE LAWS AND ARBITRATION</w:t>
      </w:r>
    </w:p>
    <w:p w:rsidR="00000000" w:rsidDel="00000000" w:rsidP="00000000" w:rsidRDefault="00000000" w:rsidRPr="00000000" w14:paraId="00000164">
      <w:pPr>
        <w:numPr>
          <w:ilvl w:val="1"/>
          <w:numId w:val="5"/>
        </w:numPr>
        <w:spacing w:line="240" w:lineRule="auto"/>
        <w:ind w:left="792" w:hanging="432"/>
        <w:jc w:val="both"/>
        <w:rPr>
          <w:b w:val="1"/>
          <w:sz w:val="24"/>
          <w:szCs w:val="24"/>
        </w:rPr>
      </w:pPr>
      <w:r w:rsidDel="00000000" w:rsidR="00000000" w:rsidRPr="00000000">
        <w:rPr>
          <w:sz w:val="24"/>
          <w:szCs w:val="24"/>
          <w:rtl w:val="0"/>
        </w:rPr>
        <w:t xml:space="preserve">This contract is subject to Brazilian law.</w:t>
      </w:r>
      <w:r w:rsidDel="00000000" w:rsidR="00000000" w:rsidRPr="00000000">
        <w:rPr>
          <w:rtl w:val="0"/>
        </w:rPr>
      </w:r>
    </w:p>
    <w:p w:rsidR="00000000" w:rsidDel="00000000" w:rsidP="00000000" w:rsidRDefault="00000000" w:rsidRPr="00000000" w14:paraId="00000165">
      <w:pPr>
        <w:numPr>
          <w:ilvl w:val="1"/>
          <w:numId w:val="5"/>
        </w:numPr>
        <w:spacing w:line="240" w:lineRule="auto"/>
        <w:ind w:left="792" w:hanging="432"/>
        <w:jc w:val="both"/>
        <w:rPr>
          <w:b w:val="1"/>
          <w:sz w:val="24"/>
          <w:szCs w:val="24"/>
        </w:rPr>
      </w:pPr>
      <w:r w:rsidDel="00000000" w:rsidR="00000000" w:rsidRPr="00000000">
        <w:rPr>
          <w:sz w:val="24"/>
          <w:szCs w:val="24"/>
          <w:rtl w:val="0"/>
        </w:rPr>
        <w:t xml:space="preserve">This present contract and the relationship between the parties are governed by and interpreted according to the laws of the Federal Republic of Brazil.</w:t>
      </w:r>
      <w:r w:rsidDel="00000000" w:rsidR="00000000" w:rsidRPr="00000000">
        <w:rPr>
          <w:rtl w:val="0"/>
        </w:rPr>
      </w:r>
    </w:p>
    <w:p w:rsidR="00000000" w:rsidDel="00000000" w:rsidP="00000000" w:rsidRDefault="00000000" w:rsidRPr="00000000" w14:paraId="00000166">
      <w:pPr>
        <w:numPr>
          <w:ilvl w:val="1"/>
          <w:numId w:val="5"/>
        </w:numPr>
        <w:spacing w:line="240" w:lineRule="auto"/>
        <w:ind w:left="792" w:hanging="432"/>
        <w:jc w:val="both"/>
        <w:rPr>
          <w:b w:val="1"/>
          <w:sz w:val="24"/>
          <w:szCs w:val="24"/>
        </w:rPr>
      </w:pPr>
      <w:r w:rsidDel="00000000" w:rsidR="00000000" w:rsidRPr="00000000">
        <w:rPr>
          <w:sz w:val="24"/>
          <w:szCs w:val="24"/>
          <w:rtl w:val="0"/>
        </w:rPr>
        <w:t xml:space="preserve">Any disputes arising out of this agreement shall be settled by the Capital District Court of the State of São Paulo.</w:t>
      </w:r>
      <w:r w:rsidDel="00000000" w:rsidR="00000000" w:rsidRPr="00000000">
        <w:rPr>
          <w:rtl w:val="0"/>
        </w:rPr>
      </w:r>
    </w:p>
    <w:p w:rsidR="00000000" w:rsidDel="00000000" w:rsidP="00000000" w:rsidRDefault="00000000" w:rsidRPr="00000000" w14:paraId="00000167">
      <w:pPr>
        <w:spacing w:line="240" w:lineRule="auto"/>
        <w:ind w:left="792" w:firstLine="0"/>
        <w:jc w:val="both"/>
        <w:rPr>
          <w:b w:val="1"/>
          <w:sz w:val="24"/>
          <w:szCs w:val="24"/>
        </w:rPr>
      </w:pPr>
      <w:r w:rsidDel="00000000" w:rsidR="00000000" w:rsidRPr="00000000">
        <w:rPr>
          <w:rtl w:val="0"/>
        </w:rPr>
      </w:r>
    </w:p>
    <w:p w:rsidR="00000000" w:rsidDel="00000000" w:rsidP="00000000" w:rsidRDefault="00000000" w:rsidRPr="00000000" w14:paraId="00000168">
      <w:pPr>
        <w:numPr>
          <w:ilvl w:val="0"/>
          <w:numId w:val="5"/>
        </w:numPr>
        <w:spacing w:line="240" w:lineRule="auto"/>
        <w:ind w:left="360" w:hanging="360"/>
        <w:jc w:val="both"/>
        <w:rPr>
          <w:b w:val="1"/>
          <w:sz w:val="24"/>
          <w:szCs w:val="24"/>
        </w:rPr>
      </w:pPr>
      <w:r w:rsidDel="00000000" w:rsidR="00000000" w:rsidRPr="00000000">
        <w:rPr>
          <w:b w:val="1"/>
          <w:sz w:val="24"/>
          <w:szCs w:val="24"/>
          <w:rtl w:val="0"/>
        </w:rPr>
        <w:t xml:space="preserve">DATA PROTECTION</w:t>
      </w:r>
    </w:p>
    <w:p w:rsidR="00000000" w:rsidDel="00000000" w:rsidP="00000000" w:rsidRDefault="00000000" w:rsidRPr="00000000" w14:paraId="00000169">
      <w:pPr>
        <w:spacing w:line="240" w:lineRule="auto"/>
        <w:ind w:left="720" w:firstLine="0"/>
        <w:jc w:val="both"/>
        <w:rPr>
          <w:sz w:val="24"/>
          <w:szCs w:val="24"/>
        </w:rPr>
      </w:pPr>
      <w:r w:rsidDel="00000000" w:rsidR="00000000" w:rsidRPr="00000000">
        <w:rPr>
          <w:sz w:val="24"/>
          <w:szCs w:val="24"/>
          <w:rtl w:val="0"/>
        </w:rPr>
        <w:t xml:space="preserve">The parties agree to comply with the obligations incurred by applicable laws related to data protection, including but not limited to the Brazilian General Data Protection Law (Law 13.709/2018).</w:t>
      </w:r>
    </w:p>
    <w:p w:rsidR="00000000" w:rsidDel="00000000" w:rsidP="00000000" w:rsidRDefault="00000000" w:rsidRPr="00000000" w14:paraId="0000016A">
      <w:pPr>
        <w:numPr>
          <w:ilvl w:val="0"/>
          <w:numId w:val="5"/>
        </w:numPr>
        <w:spacing w:line="240" w:lineRule="auto"/>
        <w:ind w:left="360" w:hanging="360"/>
        <w:jc w:val="both"/>
        <w:rPr>
          <w:sz w:val="24"/>
          <w:szCs w:val="24"/>
        </w:rPr>
      </w:pPr>
      <w:r w:rsidDel="00000000" w:rsidR="00000000" w:rsidRPr="00000000">
        <w:rPr>
          <w:b w:val="1"/>
          <w:sz w:val="24"/>
          <w:szCs w:val="24"/>
          <w:rtl w:val="0"/>
        </w:rPr>
        <w:t xml:space="preserve"> ANTI-CORRUPTION</w:t>
      </w:r>
      <w:r w:rsidDel="00000000" w:rsidR="00000000" w:rsidRPr="00000000">
        <w:rPr>
          <w:rtl w:val="0"/>
        </w:rPr>
      </w:r>
    </w:p>
    <w:p w:rsidR="00000000" w:rsidDel="00000000" w:rsidP="00000000" w:rsidRDefault="00000000" w:rsidRPr="00000000" w14:paraId="0000016B">
      <w:pPr>
        <w:numPr>
          <w:ilvl w:val="1"/>
          <w:numId w:val="5"/>
        </w:numPr>
        <w:spacing w:line="240" w:lineRule="auto"/>
        <w:ind w:left="792" w:hanging="432"/>
        <w:jc w:val="both"/>
        <w:rPr>
          <w:sz w:val="24"/>
          <w:szCs w:val="24"/>
        </w:rPr>
      </w:pPr>
      <w:r w:rsidDel="00000000" w:rsidR="00000000" w:rsidRPr="00000000">
        <w:rPr>
          <w:sz w:val="24"/>
          <w:szCs w:val="24"/>
          <w:rtl w:val="0"/>
        </w:rPr>
        <w:t xml:space="preserve">The parties declare and ensure, under penalty of law, that: </w:t>
      </w:r>
    </w:p>
    <w:p w:rsidR="00000000" w:rsidDel="00000000" w:rsidP="00000000" w:rsidRDefault="00000000" w:rsidRPr="00000000" w14:paraId="0000016C">
      <w:pPr>
        <w:numPr>
          <w:ilvl w:val="1"/>
          <w:numId w:val="8"/>
        </w:numPr>
        <w:pBdr>
          <w:top w:space="0" w:sz="0" w:val="nil"/>
          <w:left w:space="0" w:sz="0" w:val="nil"/>
          <w:bottom w:space="0" w:sz="0" w:val="nil"/>
          <w:right w:space="0" w:sz="0" w:val="nil"/>
          <w:between w:space="0" w:sz="0" w:val="nil"/>
        </w:pBdr>
        <w:spacing w:after="0" w:line="240" w:lineRule="auto"/>
        <w:ind w:left="1352" w:hanging="360"/>
        <w:jc w:val="both"/>
        <w:rPr>
          <w:color w:val="000000"/>
          <w:sz w:val="24"/>
          <w:szCs w:val="24"/>
        </w:rPr>
      </w:pPr>
      <w:r w:rsidDel="00000000" w:rsidR="00000000" w:rsidRPr="00000000">
        <w:rPr>
          <w:color w:val="000000"/>
          <w:rtl w:val="0"/>
        </w:rPr>
        <w:t xml:space="preserve">They have the legal, financial, and technical capacity to assume the commitments and responsibilities contained in this contract.</w:t>
      </w:r>
      <w:r w:rsidDel="00000000" w:rsidR="00000000" w:rsidRPr="00000000">
        <w:rPr>
          <w:color w:val="000000"/>
          <w:sz w:val="24"/>
          <w:szCs w:val="24"/>
          <w:rtl w:val="0"/>
        </w:rPr>
        <w:t xml:space="preserve"> </w:t>
      </w:r>
    </w:p>
    <w:p w:rsidR="00000000" w:rsidDel="00000000" w:rsidP="00000000" w:rsidRDefault="00000000" w:rsidRPr="00000000" w14:paraId="0000016D">
      <w:pPr>
        <w:numPr>
          <w:ilvl w:val="1"/>
          <w:numId w:val="8"/>
        </w:numPr>
        <w:pBdr>
          <w:top w:space="0" w:sz="0" w:val="nil"/>
          <w:left w:space="0" w:sz="0" w:val="nil"/>
          <w:bottom w:space="0" w:sz="0" w:val="nil"/>
          <w:right w:space="0" w:sz="0" w:val="nil"/>
          <w:between w:space="0" w:sz="0" w:val="nil"/>
        </w:pBdr>
        <w:spacing w:after="0" w:line="240" w:lineRule="auto"/>
        <w:ind w:left="1352" w:hanging="360"/>
        <w:jc w:val="both"/>
        <w:rPr>
          <w:color w:val="000000"/>
          <w:sz w:val="24"/>
          <w:szCs w:val="24"/>
        </w:rPr>
      </w:pPr>
      <w:r w:rsidDel="00000000" w:rsidR="00000000" w:rsidRPr="00000000">
        <w:rPr>
          <w:color w:val="000000"/>
          <w:sz w:val="24"/>
          <w:szCs w:val="24"/>
          <w:rtl w:val="0"/>
        </w:rPr>
        <w:t xml:space="preserve">They are in compliance with, and promise that during the entire period that this contract is valid will be in compliance with, all laws, regulations, and applicable codes of best practice in the market. </w:t>
      </w:r>
    </w:p>
    <w:p w:rsidR="00000000" w:rsidDel="00000000" w:rsidP="00000000" w:rsidRDefault="00000000" w:rsidRPr="00000000" w14:paraId="0000016E">
      <w:pPr>
        <w:numPr>
          <w:ilvl w:val="1"/>
          <w:numId w:val="8"/>
        </w:numPr>
        <w:pBdr>
          <w:top w:space="0" w:sz="0" w:val="nil"/>
          <w:left w:space="0" w:sz="0" w:val="nil"/>
          <w:bottom w:space="0" w:sz="0" w:val="nil"/>
          <w:right w:space="0" w:sz="0" w:val="nil"/>
          <w:between w:space="0" w:sz="0" w:val="nil"/>
        </w:pBdr>
        <w:spacing w:after="0" w:line="240" w:lineRule="auto"/>
        <w:ind w:left="1352" w:hanging="360"/>
        <w:jc w:val="both"/>
        <w:rPr>
          <w:color w:val="000000"/>
          <w:sz w:val="24"/>
          <w:szCs w:val="24"/>
        </w:rPr>
      </w:pPr>
      <w:r w:rsidDel="00000000" w:rsidR="00000000" w:rsidRPr="00000000">
        <w:rPr>
          <w:color w:val="000000"/>
          <w:sz w:val="24"/>
          <w:szCs w:val="24"/>
          <w:rtl w:val="0"/>
        </w:rPr>
        <w:t xml:space="preserve">They will comply with Brazilian Law 12.846/2013 and Decree 8.420/2015, Law 9.613/1998 and Law 8.429/1992, as well as any other applicable legislation governing anti-corruption, money laundering, or administrative improbity. </w:t>
      </w:r>
    </w:p>
    <w:p w:rsidR="00000000" w:rsidDel="00000000" w:rsidP="00000000" w:rsidRDefault="00000000" w:rsidRPr="00000000" w14:paraId="0000016F">
      <w:pPr>
        <w:numPr>
          <w:ilvl w:val="1"/>
          <w:numId w:val="8"/>
        </w:numPr>
        <w:pBdr>
          <w:top w:space="0" w:sz="0" w:val="nil"/>
          <w:left w:space="0" w:sz="0" w:val="nil"/>
          <w:bottom w:space="0" w:sz="0" w:val="nil"/>
          <w:right w:space="0" w:sz="0" w:val="nil"/>
          <w:between w:space="0" w:sz="0" w:val="nil"/>
        </w:pBdr>
        <w:spacing w:line="240" w:lineRule="auto"/>
        <w:ind w:left="1352" w:hanging="360"/>
        <w:jc w:val="both"/>
        <w:rPr>
          <w:color w:val="000000"/>
          <w:sz w:val="24"/>
          <w:szCs w:val="24"/>
        </w:rPr>
      </w:pPr>
      <w:r w:rsidDel="00000000" w:rsidR="00000000" w:rsidRPr="00000000">
        <w:rPr>
          <w:color w:val="000000"/>
          <w:sz w:val="24"/>
          <w:szCs w:val="24"/>
          <w:rtl w:val="0"/>
        </w:rPr>
        <w:t xml:space="preserve">They will always act in good faith, according to high ethical standards and honesty, recognizing that activities that appear unethical are unacceptable.</w:t>
      </w:r>
    </w:p>
    <w:p w:rsidR="00000000" w:rsidDel="00000000" w:rsidP="00000000" w:rsidRDefault="00000000" w:rsidRPr="00000000" w14:paraId="00000170">
      <w:pPr>
        <w:numPr>
          <w:ilvl w:val="1"/>
          <w:numId w:val="5"/>
        </w:numPr>
        <w:spacing w:line="240" w:lineRule="auto"/>
        <w:ind w:left="792" w:hanging="432"/>
        <w:jc w:val="both"/>
        <w:rPr>
          <w:sz w:val="24"/>
          <w:szCs w:val="24"/>
        </w:rPr>
      </w:pPr>
      <w:r w:rsidDel="00000000" w:rsidR="00000000" w:rsidRPr="00000000">
        <w:rPr>
          <w:sz w:val="24"/>
          <w:szCs w:val="24"/>
          <w:rtl w:val="0"/>
        </w:rPr>
        <w:t xml:space="preserve"> If noncompliance with anti-corruption measures is proven, the responsible party will be considered to have defaulted on the contract, leading to immediate rescission of this present contract by the other party, at their exclusive discretion. </w:t>
      </w:r>
    </w:p>
    <w:p w:rsidR="00000000" w:rsidDel="00000000" w:rsidP="00000000" w:rsidRDefault="00000000" w:rsidRPr="00000000" w14:paraId="00000171">
      <w:pPr>
        <w:spacing w:line="240" w:lineRule="auto"/>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172">
      <w:pPr>
        <w:spacing w:line="240" w:lineRule="auto"/>
        <w:jc w:val="both"/>
        <w:rPr>
          <w:sz w:val="24"/>
          <w:szCs w:val="24"/>
        </w:rPr>
      </w:pPr>
      <w:r w:rsidDel="00000000" w:rsidR="00000000" w:rsidRPr="00000000">
        <w:rPr>
          <w:sz w:val="24"/>
          <w:szCs w:val="24"/>
          <w:rtl w:val="0"/>
        </w:rPr>
        <w:t xml:space="preserve">São Paulo, date</w:t>
      </w:r>
    </w:p>
    <w:p w:rsidR="00000000" w:rsidDel="00000000" w:rsidP="00000000" w:rsidRDefault="00000000" w:rsidRPr="00000000" w14:paraId="00000173">
      <w:pPr>
        <w:spacing w:line="240" w:lineRule="auto"/>
        <w:jc w:val="both"/>
        <w:rPr>
          <w:sz w:val="24"/>
          <w:szCs w:val="24"/>
        </w:rPr>
      </w:pPr>
      <w:r w:rsidDel="00000000" w:rsidR="00000000" w:rsidRPr="00000000">
        <w:rPr>
          <w:sz w:val="24"/>
          <w:szCs w:val="24"/>
          <w:rtl w:val="0"/>
        </w:rPr>
        <w:t xml:space="preserve">_________________</w:t>
        <w:tab/>
        <w:tab/>
        <w:tab/>
        <w:tab/>
        <w:tab/>
        <w:t xml:space="preserve">_____________________</w:t>
      </w:r>
    </w:p>
    <w:p w:rsidR="00000000" w:rsidDel="00000000" w:rsidP="00000000" w:rsidRDefault="00000000" w:rsidRPr="00000000" w14:paraId="00000174">
      <w:pPr>
        <w:spacing w:line="240" w:lineRule="auto"/>
        <w:jc w:val="both"/>
        <w:rPr>
          <w:sz w:val="24"/>
          <w:szCs w:val="24"/>
        </w:rPr>
      </w:pPr>
      <w:r w:rsidDel="00000000" w:rsidR="00000000" w:rsidRPr="00000000">
        <w:rPr>
          <w:sz w:val="24"/>
          <w:szCs w:val="24"/>
          <w:rtl w:val="0"/>
        </w:rPr>
        <w:t xml:space="preserve">NAME</w:t>
        <w:tab/>
        <w:tab/>
        <w:tab/>
        <w:tab/>
        <w:tab/>
        <w:tab/>
        <w:tab/>
        <w:t xml:space="preserve">NAME</w:t>
      </w:r>
    </w:p>
    <w:p w:rsidR="00000000" w:rsidDel="00000000" w:rsidP="00000000" w:rsidRDefault="00000000" w:rsidRPr="00000000" w14:paraId="00000175">
      <w:pPr>
        <w:spacing w:line="240" w:lineRule="auto"/>
        <w:jc w:val="both"/>
        <w:rPr>
          <w:sz w:val="24"/>
          <w:szCs w:val="24"/>
        </w:rPr>
      </w:pPr>
      <w:r w:rsidDel="00000000" w:rsidR="00000000" w:rsidRPr="00000000">
        <w:rPr>
          <w:sz w:val="24"/>
          <w:szCs w:val="24"/>
          <w:rtl w:val="0"/>
        </w:rPr>
        <w:t xml:space="preserve">TITLE</w:t>
        <w:tab/>
        <w:tab/>
        <w:tab/>
        <w:tab/>
        <w:tab/>
        <w:tab/>
        <w:tab/>
        <w:t xml:space="preserve">TITLE</w:t>
        <w:tab/>
      </w:r>
    </w:p>
    <w:p w:rsidR="00000000" w:rsidDel="00000000" w:rsidP="00000000" w:rsidRDefault="00000000" w:rsidRPr="00000000" w14:paraId="00000176">
      <w:pPr>
        <w:spacing w:line="240" w:lineRule="auto"/>
        <w:jc w:val="both"/>
        <w:rPr>
          <w:sz w:val="24"/>
          <w:szCs w:val="24"/>
        </w:rPr>
      </w:pPr>
      <w:r w:rsidDel="00000000" w:rsidR="00000000" w:rsidRPr="00000000">
        <w:rPr>
          <w:sz w:val="24"/>
          <w:szCs w:val="24"/>
          <w:rtl w:val="0"/>
        </w:rPr>
        <w:t xml:space="preserve">PEFC BRASIL</w:t>
        <w:tab/>
        <w:tab/>
        <w:tab/>
        <w:tab/>
        <w:tab/>
        <w:tab/>
        <w:t xml:space="preserve">USER</w:t>
      </w:r>
    </w:p>
    <w:p w:rsidR="00000000" w:rsidDel="00000000" w:rsidP="00000000" w:rsidRDefault="00000000" w:rsidRPr="00000000" w14:paraId="00000177">
      <w:pPr>
        <w:spacing w:after="0" w:line="240" w:lineRule="auto"/>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178">
      <w:pPr>
        <w:spacing w:after="0" w:line="240" w:lineRule="auto"/>
        <w:jc w:val="both"/>
        <w:rPr>
          <w:sz w:val="24"/>
          <w:szCs w:val="24"/>
        </w:rPr>
      </w:pPr>
      <w:r w:rsidDel="00000000" w:rsidR="00000000" w:rsidRPr="00000000">
        <w:br w:type="column"/>
      </w:r>
      <w:r w:rsidDel="00000000" w:rsidR="00000000" w:rsidRPr="00000000">
        <w:rPr>
          <w:rtl w:val="0"/>
        </w:rPr>
      </w:r>
    </w:p>
    <w:p w:rsidR="00000000" w:rsidDel="00000000" w:rsidP="00000000" w:rsidRDefault="00000000" w:rsidRPr="00000000" w14:paraId="00000179">
      <w:pPr>
        <w:pStyle w:val="Heading1"/>
        <w:numPr>
          <w:ilvl w:val="0"/>
          <w:numId w:val="13"/>
        </w:numPr>
        <w:spacing w:before="0" w:line="240" w:lineRule="auto"/>
        <w:ind w:left="720" w:hanging="360"/>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Appendix: sample contract for PEFC trademark use license with other usage group D users</w:t>
      </w:r>
    </w:p>
    <w:p w:rsidR="00000000" w:rsidDel="00000000" w:rsidP="00000000" w:rsidRDefault="00000000" w:rsidRPr="00000000" w14:paraId="0000017A">
      <w:pPr>
        <w:jc w:val="both"/>
        <w:rPr>
          <w:sz w:val="24"/>
          <w:szCs w:val="24"/>
        </w:rPr>
      </w:pPr>
      <w:r w:rsidDel="00000000" w:rsidR="00000000" w:rsidRPr="00000000">
        <w:rPr>
          <w:rtl w:val="0"/>
        </w:rPr>
      </w:r>
    </w:p>
    <w:p w:rsidR="00000000" w:rsidDel="00000000" w:rsidP="00000000" w:rsidRDefault="00000000" w:rsidRPr="00000000" w14:paraId="0000017B">
      <w:pPr>
        <w:jc w:val="both"/>
        <w:rPr>
          <w:sz w:val="24"/>
          <w:szCs w:val="24"/>
        </w:rPr>
      </w:pPr>
      <w:r w:rsidDel="00000000" w:rsidR="00000000" w:rsidRPr="00000000">
        <w:rPr>
          <w:sz w:val="24"/>
          <w:szCs w:val="24"/>
          <w:rtl w:val="0"/>
        </w:rPr>
        <w:t xml:space="preserve">PEFC BRAZIL LOGO</w:t>
      </w:r>
    </w:p>
    <w:p w:rsidR="00000000" w:rsidDel="00000000" w:rsidP="00000000" w:rsidRDefault="00000000" w:rsidRPr="00000000" w14:paraId="0000017C">
      <w:pPr>
        <w:ind w:left="5760" w:firstLine="720"/>
        <w:jc w:val="both"/>
        <w:rPr>
          <w:sz w:val="24"/>
          <w:szCs w:val="24"/>
        </w:rPr>
      </w:pPr>
      <w:r w:rsidDel="00000000" w:rsidR="00000000" w:rsidRPr="00000000">
        <w:rPr>
          <w:sz w:val="24"/>
          <w:szCs w:val="24"/>
          <w:rtl w:val="0"/>
        </w:rPr>
        <w:t xml:space="preserve">Contract No./ Year</w:t>
      </w:r>
    </w:p>
    <w:p w:rsidR="00000000" w:rsidDel="00000000" w:rsidP="00000000" w:rsidRDefault="00000000" w:rsidRPr="00000000" w14:paraId="0000017D">
      <w:pPr>
        <w:spacing w:line="240" w:lineRule="auto"/>
        <w:jc w:val="both"/>
        <w:rPr>
          <w:sz w:val="24"/>
          <w:szCs w:val="24"/>
        </w:rPr>
      </w:pPr>
      <w:r w:rsidDel="00000000" w:rsidR="00000000" w:rsidRPr="00000000">
        <w:rPr>
          <w:sz w:val="24"/>
          <w:szCs w:val="24"/>
          <w:rtl w:val="0"/>
        </w:rPr>
        <w:t xml:space="preserve">Trademark use license number: PEFC/XX-XX-XXXX</w:t>
      </w:r>
    </w:p>
    <w:p w:rsidR="00000000" w:rsidDel="00000000" w:rsidP="00000000" w:rsidRDefault="00000000" w:rsidRPr="00000000" w14:paraId="0000017E">
      <w:pPr>
        <w:jc w:val="both"/>
        <w:rPr>
          <w:sz w:val="24"/>
          <w:szCs w:val="24"/>
        </w:rPr>
      </w:pPr>
      <w:r w:rsidDel="00000000" w:rsidR="00000000" w:rsidRPr="00000000">
        <w:rPr>
          <w:rtl w:val="0"/>
        </w:rPr>
      </w:r>
    </w:p>
    <w:p w:rsidR="00000000" w:rsidDel="00000000" w:rsidP="00000000" w:rsidRDefault="00000000" w:rsidRPr="00000000" w14:paraId="0000017F">
      <w:pPr>
        <w:jc w:val="both"/>
        <w:rPr>
          <w:sz w:val="24"/>
          <w:szCs w:val="24"/>
        </w:rPr>
      </w:pPr>
      <w:r w:rsidDel="00000000" w:rsidR="00000000" w:rsidRPr="00000000">
        <w:rPr>
          <w:sz w:val="24"/>
          <w:szCs w:val="24"/>
          <w:rtl w:val="0"/>
        </w:rPr>
        <w:t xml:space="preserve">Between:</w:t>
      </w:r>
    </w:p>
    <w:p w:rsidR="00000000" w:rsidDel="00000000" w:rsidP="00000000" w:rsidRDefault="00000000" w:rsidRPr="00000000" w14:paraId="00000180">
      <w:pPr>
        <w:jc w:val="both"/>
        <w:rPr>
          <w:sz w:val="24"/>
          <w:szCs w:val="24"/>
        </w:rPr>
      </w:pPr>
      <w:r w:rsidDel="00000000" w:rsidR="00000000" w:rsidRPr="00000000">
        <w:rPr>
          <w:sz w:val="24"/>
          <w:szCs w:val="24"/>
          <w:rtl w:val="0"/>
        </w:rPr>
        <w:tab/>
        <w:t xml:space="preserve">IPMF (......), hereafter PEFC Brazil, established on X, approved Y</w:t>
      </w:r>
    </w:p>
    <w:p w:rsidR="00000000" w:rsidDel="00000000" w:rsidP="00000000" w:rsidRDefault="00000000" w:rsidRPr="00000000" w14:paraId="00000181">
      <w:pPr>
        <w:jc w:val="both"/>
        <w:rPr>
          <w:sz w:val="24"/>
          <w:szCs w:val="24"/>
        </w:rPr>
      </w:pPr>
      <w:r w:rsidDel="00000000" w:rsidR="00000000" w:rsidRPr="00000000">
        <w:rPr>
          <w:sz w:val="24"/>
          <w:szCs w:val="24"/>
          <w:rtl w:val="0"/>
        </w:rPr>
        <w:t xml:space="preserve">and</w:t>
      </w:r>
    </w:p>
    <w:p w:rsidR="00000000" w:rsidDel="00000000" w:rsidP="00000000" w:rsidRDefault="00000000" w:rsidRPr="00000000" w14:paraId="00000182">
      <w:pPr>
        <w:jc w:val="both"/>
        <w:rPr>
          <w:sz w:val="24"/>
          <w:szCs w:val="24"/>
        </w:rPr>
      </w:pPr>
      <w:r w:rsidDel="00000000" w:rsidR="00000000" w:rsidRPr="00000000">
        <w:rPr>
          <w:sz w:val="24"/>
          <w:szCs w:val="24"/>
          <w:rtl w:val="0"/>
        </w:rPr>
        <w:t xml:space="preserve"> </w:t>
        <w:tab/>
        <w:t xml:space="preserve">company/institution____; CNPJ____; hereafter PEFC Trademark User, address____; Legal representative___; title_____; Identification document_____.</w:t>
      </w:r>
    </w:p>
    <w:p w:rsidR="00000000" w:rsidDel="00000000" w:rsidP="00000000" w:rsidRDefault="00000000" w:rsidRPr="00000000" w14:paraId="00000183">
      <w:pPr>
        <w:jc w:val="both"/>
        <w:rPr>
          <w:sz w:val="24"/>
          <w:szCs w:val="24"/>
        </w:rPr>
      </w:pPr>
      <w:r w:rsidDel="00000000" w:rsidR="00000000" w:rsidRPr="00000000">
        <w:rPr>
          <w:sz w:val="24"/>
          <w:szCs w:val="24"/>
          <w:rtl w:val="0"/>
        </w:rPr>
        <w:t xml:space="preserve">Whereas the PEFC Council manages the Programme for the Endorsement of Forest Certification and is owner and holds the copyright for the PEFC logo and initials, which are registered trademarks. Unauthorized use is prohibited and may involve legal implications;</w:t>
      </w:r>
    </w:p>
    <w:p w:rsidR="00000000" w:rsidDel="00000000" w:rsidP="00000000" w:rsidRDefault="00000000" w:rsidRPr="00000000" w14:paraId="00000184">
      <w:pPr>
        <w:jc w:val="both"/>
        <w:rPr>
          <w:sz w:val="24"/>
          <w:szCs w:val="24"/>
        </w:rPr>
      </w:pPr>
      <w:r w:rsidDel="00000000" w:rsidR="00000000" w:rsidRPr="00000000">
        <w:rPr>
          <w:sz w:val="24"/>
          <w:szCs w:val="24"/>
          <w:rtl w:val="0"/>
        </w:rPr>
        <w:t xml:space="preserve"> Whereas IPMF, the Instituto Pró Manejo Florestal (henceforth PEFC Brazil), is the entity authorized by the PEFC Council, which administers the Program for Endorsing Forest Certification Schemes (henceforth PEFC Council), as the National Governing Body responsible for administering PEFC Brazil, the national forest certification system;</w:t>
      </w:r>
    </w:p>
    <w:p w:rsidR="00000000" w:rsidDel="00000000" w:rsidP="00000000" w:rsidRDefault="00000000" w:rsidRPr="00000000" w14:paraId="00000185">
      <w:pPr>
        <w:jc w:val="both"/>
        <w:rPr>
          <w:sz w:val="24"/>
          <w:szCs w:val="24"/>
        </w:rPr>
      </w:pPr>
      <w:r w:rsidDel="00000000" w:rsidR="00000000" w:rsidRPr="00000000">
        <w:rPr>
          <w:sz w:val="24"/>
          <w:szCs w:val="24"/>
          <w:rtl w:val="0"/>
        </w:rPr>
        <w:t xml:space="preserve">Whereas the PEFC trademark user is in usage group D and shall receive a license with an exclusive number authorizing use of the PEFC trademark according to the most recent version of PEFC ST 2001 PEFC Trademarks Rules;</w:t>
      </w:r>
    </w:p>
    <w:p w:rsidR="00000000" w:rsidDel="00000000" w:rsidP="00000000" w:rsidRDefault="00000000" w:rsidRPr="00000000" w14:paraId="00000186">
      <w:pPr>
        <w:jc w:val="both"/>
        <w:rPr>
          <w:sz w:val="24"/>
          <w:szCs w:val="24"/>
        </w:rPr>
      </w:pPr>
      <w:r w:rsidDel="00000000" w:rsidR="00000000" w:rsidRPr="00000000">
        <w:rPr>
          <w:rtl w:val="0"/>
        </w:rPr>
      </w:r>
    </w:p>
    <w:p w:rsidR="00000000" w:rsidDel="00000000" w:rsidP="00000000" w:rsidRDefault="00000000" w:rsidRPr="00000000" w14:paraId="00000187">
      <w:pPr>
        <w:jc w:val="both"/>
        <w:rPr>
          <w:sz w:val="24"/>
          <w:szCs w:val="24"/>
        </w:rPr>
      </w:pPr>
      <w:r w:rsidDel="00000000" w:rsidR="00000000" w:rsidRPr="00000000">
        <w:rPr>
          <w:rtl w:val="0"/>
        </w:rPr>
      </w:r>
    </w:p>
    <w:p w:rsidR="00000000" w:rsidDel="00000000" w:rsidP="00000000" w:rsidRDefault="00000000" w:rsidRPr="00000000" w14:paraId="00000188">
      <w:pPr>
        <w:jc w:val="both"/>
        <w:rPr>
          <w:sz w:val="24"/>
          <w:szCs w:val="24"/>
        </w:rPr>
      </w:pPr>
      <w:r w:rsidDel="00000000" w:rsidR="00000000" w:rsidRPr="00000000">
        <w:rPr>
          <w:rtl w:val="0"/>
        </w:rPr>
      </w:r>
    </w:p>
    <w:p w:rsidR="00000000" w:rsidDel="00000000" w:rsidP="00000000" w:rsidRDefault="00000000" w:rsidRPr="00000000" w14:paraId="00000189">
      <w:pPr>
        <w:jc w:val="both"/>
        <w:rPr>
          <w:sz w:val="24"/>
          <w:szCs w:val="24"/>
        </w:rPr>
      </w:pPr>
      <w:r w:rsidDel="00000000" w:rsidR="00000000" w:rsidRPr="00000000">
        <w:rPr>
          <w:sz w:val="24"/>
          <w:szCs w:val="24"/>
          <w:rtl w:val="0"/>
        </w:rPr>
        <w:t xml:space="preserve">Therefore the above said parties agree to the following:</w:t>
      </w:r>
    </w:p>
    <w:p w:rsidR="00000000" w:rsidDel="00000000" w:rsidP="00000000" w:rsidRDefault="00000000" w:rsidRPr="00000000" w14:paraId="0000018A">
      <w:pPr>
        <w:numPr>
          <w:ilvl w:val="3"/>
          <w:numId w:val="13"/>
        </w:numPr>
        <w:pBdr>
          <w:top w:space="0" w:sz="0" w:val="nil"/>
          <w:left w:space="0" w:sz="0" w:val="nil"/>
          <w:bottom w:space="0" w:sz="0" w:val="nil"/>
          <w:right w:space="0" w:sz="0" w:val="nil"/>
          <w:between w:space="0" w:sz="0" w:val="nil"/>
        </w:pBdr>
        <w:ind w:left="360" w:hanging="360"/>
        <w:jc w:val="both"/>
        <w:rPr>
          <w:b w:val="1"/>
          <w:color w:val="000000"/>
          <w:sz w:val="24"/>
          <w:szCs w:val="24"/>
        </w:rPr>
      </w:pPr>
      <w:r w:rsidDel="00000000" w:rsidR="00000000" w:rsidRPr="00000000">
        <w:rPr>
          <w:b w:val="1"/>
          <w:color w:val="000000"/>
          <w:sz w:val="24"/>
          <w:szCs w:val="24"/>
          <w:rtl w:val="0"/>
        </w:rPr>
        <w:t xml:space="preserve">Object</w:t>
      </w:r>
    </w:p>
    <w:p w:rsidR="00000000" w:rsidDel="00000000" w:rsidP="00000000" w:rsidRDefault="00000000" w:rsidRPr="00000000" w14:paraId="0000018B">
      <w:pPr>
        <w:jc w:val="both"/>
        <w:rPr>
          <w:sz w:val="24"/>
          <w:szCs w:val="24"/>
        </w:rPr>
      </w:pPr>
      <w:r w:rsidDel="00000000" w:rsidR="00000000" w:rsidRPr="00000000">
        <w:rPr>
          <w:sz w:val="24"/>
          <w:szCs w:val="24"/>
          <w:rtl w:val="0"/>
        </w:rPr>
        <w:t xml:space="preserve">1.1.</w:t>
        <w:tab/>
        <w:t xml:space="preserve">This present contract grants the organization license to use PEFC trademarks, linked to an exclusive license number.</w:t>
      </w:r>
    </w:p>
    <w:p w:rsidR="00000000" w:rsidDel="00000000" w:rsidP="00000000" w:rsidRDefault="00000000" w:rsidRPr="00000000" w14:paraId="0000018C">
      <w:pPr>
        <w:jc w:val="both"/>
        <w:rPr>
          <w:sz w:val="24"/>
          <w:szCs w:val="24"/>
        </w:rPr>
      </w:pPr>
      <w:r w:rsidDel="00000000" w:rsidR="00000000" w:rsidRPr="00000000">
        <w:rPr>
          <w:rtl w:val="0"/>
        </w:rPr>
      </w:r>
    </w:p>
    <w:p w:rsidR="00000000" w:rsidDel="00000000" w:rsidP="00000000" w:rsidRDefault="00000000" w:rsidRPr="00000000" w14:paraId="0000018D">
      <w:pPr>
        <w:numPr>
          <w:ilvl w:val="3"/>
          <w:numId w:val="13"/>
        </w:numPr>
        <w:pBdr>
          <w:top w:space="0" w:sz="0" w:val="nil"/>
          <w:left w:space="0" w:sz="0" w:val="nil"/>
          <w:bottom w:space="0" w:sz="0" w:val="nil"/>
          <w:right w:space="0" w:sz="0" w:val="nil"/>
          <w:between w:space="0" w:sz="0" w:val="nil"/>
        </w:pBdr>
        <w:ind w:left="360" w:hanging="360"/>
        <w:jc w:val="both"/>
        <w:rPr>
          <w:b w:val="1"/>
          <w:color w:val="000000"/>
          <w:sz w:val="24"/>
          <w:szCs w:val="24"/>
        </w:rPr>
      </w:pPr>
      <w:r w:rsidDel="00000000" w:rsidR="00000000" w:rsidRPr="00000000">
        <w:rPr>
          <w:b w:val="1"/>
          <w:color w:val="000000"/>
          <w:sz w:val="24"/>
          <w:szCs w:val="24"/>
          <w:rtl w:val="0"/>
        </w:rPr>
        <w:t xml:space="preserve">RESPONSIBILITIES OF PEFC LOGO USER:</w:t>
      </w:r>
    </w:p>
    <w:p w:rsidR="00000000" w:rsidDel="00000000" w:rsidP="00000000" w:rsidRDefault="00000000" w:rsidRPr="00000000" w14:paraId="0000018E">
      <w:pPr>
        <w:jc w:val="both"/>
        <w:rPr>
          <w:sz w:val="24"/>
          <w:szCs w:val="24"/>
        </w:rPr>
      </w:pPr>
      <w:r w:rsidDel="00000000" w:rsidR="00000000" w:rsidRPr="00000000">
        <w:rPr>
          <w:sz w:val="24"/>
          <w:szCs w:val="24"/>
          <w:rtl w:val="0"/>
        </w:rPr>
        <w:t xml:space="preserve">a)</w:t>
        <w:tab/>
        <w:t xml:space="preserve">Recognize, agree with, and comply with all the directives contained in the normative documents of the PEFC Council, ABNT, and PEFC Brazil's procedures which are available on its website, as well as any potential changes and supplementary documentation that may be developed by PEFC Brazil.</w:t>
      </w:r>
    </w:p>
    <w:p w:rsidR="00000000" w:rsidDel="00000000" w:rsidP="00000000" w:rsidRDefault="00000000" w:rsidRPr="00000000" w14:paraId="0000018F">
      <w:pPr>
        <w:jc w:val="both"/>
        <w:rPr>
          <w:sz w:val="24"/>
          <w:szCs w:val="24"/>
        </w:rPr>
      </w:pPr>
      <w:r w:rsidDel="00000000" w:rsidR="00000000" w:rsidRPr="00000000">
        <w:rPr>
          <w:sz w:val="24"/>
          <w:szCs w:val="24"/>
          <w:rtl w:val="0"/>
        </w:rPr>
        <w:t xml:space="preserve">b) Update registration information on file with PEFC Brazil.</w:t>
      </w:r>
    </w:p>
    <w:p w:rsidR="00000000" w:rsidDel="00000000" w:rsidP="00000000" w:rsidRDefault="00000000" w:rsidRPr="00000000" w14:paraId="00000190">
      <w:pPr>
        <w:jc w:val="both"/>
        <w:rPr>
          <w:sz w:val="24"/>
          <w:szCs w:val="24"/>
        </w:rPr>
      </w:pPr>
      <w:r w:rsidDel="00000000" w:rsidR="00000000" w:rsidRPr="00000000">
        <w:rPr>
          <w:sz w:val="24"/>
          <w:szCs w:val="24"/>
          <w:rtl w:val="0"/>
        </w:rPr>
        <w:t xml:space="preserve">c) Allow its data to be publicly listed by PEFC Brazil.</w:t>
      </w:r>
    </w:p>
    <w:p w:rsidR="00000000" w:rsidDel="00000000" w:rsidP="00000000" w:rsidRDefault="00000000" w:rsidRPr="00000000" w14:paraId="00000191">
      <w:pPr>
        <w:jc w:val="both"/>
        <w:rPr>
          <w:sz w:val="24"/>
          <w:szCs w:val="24"/>
        </w:rPr>
      </w:pPr>
      <w:r w:rsidDel="00000000" w:rsidR="00000000" w:rsidRPr="00000000">
        <w:rPr>
          <w:sz w:val="24"/>
          <w:szCs w:val="24"/>
          <w:rtl w:val="0"/>
        </w:rPr>
        <w:t xml:space="preserve">d) Assist in investigating and addressing any complaints received by PEFC Brazil that have been forwarded to be addressed.</w:t>
      </w:r>
    </w:p>
    <w:p w:rsidR="00000000" w:rsidDel="00000000" w:rsidP="00000000" w:rsidRDefault="00000000" w:rsidRPr="00000000" w14:paraId="00000192">
      <w:pPr>
        <w:jc w:val="both"/>
        <w:rPr>
          <w:sz w:val="24"/>
          <w:szCs w:val="24"/>
        </w:rPr>
      </w:pPr>
      <w:r w:rsidDel="00000000" w:rsidR="00000000" w:rsidRPr="00000000">
        <w:rPr>
          <w:sz w:val="24"/>
          <w:szCs w:val="24"/>
          <w:rtl w:val="0"/>
        </w:rPr>
        <w:t xml:space="preserve">e) Not imply in any documents, whether contractual or publicity, that products, processes, systems, or persons have been approved by PEFC Brazil.</w:t>
      </w:r>
    </w:p>
    <w:p w:rsidR="00000000" w:rsidDel="00000000" w:rsidP="00000000" w:rsidRDefault="00000000" w:rsidRPr="00000000" w14:paraId="00000193">
      <w:pPr>
        <w:jc w:val="both"/>
        <w:rPr>
          <w:sz w:val="24"/>
          <w:szCs w:val="24"/>
        </w:rPr>
      </w:pPr>
      <w:r w:rsidDel="00000000" w:rsidR="00000000" w:rsidRPr="00000000">
        <w:rPr>
          <w:sz w:val="24"/>
          <w:szCs w:val="24"/>
          <w:rtl w:val="0"/>
        </w:rPr>
        <w:t xml:space="preserve">f) When using the PEFC trademarks, follow the most recent version of PEFC ST 2001 PEFC Trademarks Rules and use the license number issued by PEFC Brazil.</w:t>
      </w:r>
    </w:p>
    <w:p w:rsidR="00000000" w:rsidDel="00000000" w:rsidP="00000000" w:rsidRDefault="00000000" w:rsidRPr="00000000" w14:paraId="00000194">
      <w:pPr>
        <w:jc w:val="both"/>
        <w:rPr>
          <w:sz w:val="24"/>
          <w:szCs w:val="24"/>
        </w:rPr>
      </w:pPr>
      <w:r w:rsidDel="00000000" w:rsidR="00000000" w:rsidRPr="00000000">
        <w:rPr>
          <w:sz w:val="24"/>
          <w:szCs w:val="24"/>
          <w:rtl w:val="0"/>
        </w:rPr>
        <w:t xml:space="preserve">g) Ensure competence and recognition of current standards for use of the PEFC trademarks.</w:t>
      </w:r>
    </w:p>
    <w:p w:rsidR="00000000" w:rsidDel="00000000" w:rsidP="00000000" w:rsidRDefault="00000000" w:rsidRPr="00000000" w14:paraId="00000195">
      <w:pPr>
        <w:jc w:val="both"/>
        <w:rPr>
          <w:sz w:val="24"/>
          <w:szCs w:val="24"/>
        </w:rPr>
      </w:pPr>
      <w:r w:rsidDel="00000000" w:rsidR="00000000" w:rsidRPr="00000000">
        <w:rPr>
          <w:sz w:val="24"/>
          <w:szCs w:val="24"/>
          <w:rtl w:val="0"/>
        </w:rPr>
        <w:t xml:space="preserve">h) Deliver an annual report on promotional use of the PEFC trademarks to PEFC Brazil.</w:t>
      </w:r>
    </w:p>
    <w:p w:rsidR="00000000" w:rsidDel="00000000" w:rsidP="00000000" w:rsidRDefault="00000000" w:rsidRPr="00000000" w14:paraId="00000196">
      <w:pPr>
        <w:jc w:val="both"/>
        <w:rPr>
          <w:sz w:val="24"/>
          <w:szCs w:val="24"/>
        </w:rPr>
      </w:pPr>
      <w:r w:rsidDel="00000000" w:rsidR="00000000" w:rsidRPr="00000000">
        <w:rPr>
          <w:sz w:val="24"/>
          <w:szCs w:val="24"/>
          <w:rtl w:val="0"/>
        </w:rPr>
        <w:t xml:space="preserve">i) Notify PEFC Brazil within a maximum of 5 (five) business days about any alterations to its data or changes related to conditions or operations that could affect compliance with the clauses in this contract.</w:t>
      </w:r>
    </w:p>
    <w:p w:rsidR="00000000" w:rsidDel="00000000" w:rsidP="00000000" w:rsidRDefault="00000000" w:rsidRPr="00000000" w14:paraId="00000197">
      <w:pPr>
        <w:jc w:val="both"/>
        <w:rPr>
          <w:sz w:val="24"/>
          <w:szCs w:val="24"/>
        </w:rPr>
      </w:pPr>
      <w:r w:rsidDel="00000000" w:rsidR="00000000" w:rsidRPr="00000000">
        <w:rPr>
          <w:rtl w:val="0"/>
        </w:rPr>
      </w:r>
    </w:p>
    <w:p w:rsidR="00000000" w:rsidDel="00000000" w:rsidP="00000000" w:rsidRDefault="00000000" w:rsidRPr="00000000" w14:paraId="00000198">
      <w:pPr>
        <w:numPr>
          <w:ilvl w:val="3"/>
          <w:numId w:val="13"/>
        </w:numPr>
        <w:pBdr>
          <w:top w:space="0" w:sz="0" w:val="nil"/>
          <w:left w:space="0" w:sz="0" w:val="nil"/>
          <w:bottom w:space="0" w:sz="0" w:val="nil"/>
          <w:right w:space="0" w:sz="0" w:val="nil"/>
          <w:between w:space="0" w:sz="0" w:val="nil"/>
        </w:pBdr>
        <w:ind w:left="360" w:hanging="360"/>
        <w:jc w:val="both"/>
        <w:rPr>
          <w:b w:val="1"/>
          <w:color w:val="000000"/>
          <w:sz w:val="24"/>
          <w:szCs w:val="24"/>
        </w:rPr>
      </w:pPr>
      <w:r w:rsidDel="00000000" w:rsidR="00000000" w:rsidRPr="00000000">
        <w:rPr>
          <w:b w:val="1"/>
          <w:color w:val="000000"/>
          <w:sz w:val="24"/>
          <w:szCs w:val="24"/>
          <w:rtl w:val="0"/>
        </w:rPr>
        <w:t xml:space="preserve">RESPOISIBILITIES OF PEFC BRASIL</w:t>
      </w:r>
    </w:p>
    <w:p w:rsidR="00000000" w:rsidDel="00000000" w:rsidP="00000000" w:rsidRDefault="00000000" w:rsidRPr="00000000" w14:paraId="00000199">
      <w:pPr>
        <w:jc w:val="both"/>
        <w:rPr>
          <w:sz w:val="24"/>
          <w:szCs w:val="24"/>
        </w:rPr>
      </w:pPr>
      <w:r w:rsidDel="00000000" w:rsidR="00000000" w:rsidRPr="00000000">
        <w:rPr>
          <w:sz w:val="24"/>
          <w:szCs w:val="24"/>
          <w:rtl w:val="0"/>
        </w:rPr>
        <w:t xml:space="preserve">3.1.</w:t>
        <w:tab/>
        <w:t xml:space="preserve">Grant the PEFC trademark use license along with an exclusive license code, and renew this license annually or whenever there is a change in trademark designs, pending analysis of the annual PEFC trademark promotional use report provided by the user, and proof that the user recognizes the current standard for trademark use, if applicable.</w:t>
      </w:r>
    </w:p>
    <w:p w:rsidR="00000000" w:rsidDel="00000000" w:rsidP="00000000" w:rsidRDefault="00000000" w:rsidRPr="00000000" w14:paraId="0000019A">
      <w:pPr>
        <w:jc w:val="both"/>
        <w:rPr>
          <w:sz w:val="24"/>
          <w:szCs w:val="24"/>
        </w:rPr>
      </w:pPr>
      <w:r w:rsidDel="00000000" w:rsidR="00000000" w:rsidRPr="00000000">
        <w:rPr>
          <w:sz w:val="24"/>
          <w:szCs w:val="24"/>
          <w:rtl w:val="0"/>
        </w:rPr>
        <w:t xml:space="preserve">3.2.</w:t>
        <w:tab/>
        <w:t xml:space="preserve">Provide guidance on use of the PEFC trademarks within 2 weeks of contract signing.</w:t>
      </w:r>
    </w:p>
    <w:p w:rsidR="00000000" w:rsidDel="00000000" w:rsidP="00000000" w:rsidRDefault="00000000" w:rsidRPr="00000000" w14:paraId="0000019B">
      <w:pPr>
        <w:jc w:val="both"/>
        <w:rPr>
          <w:sz w:val="24"/>
          <w:szCs w:val="24"/>
        </w:rPr>
      </w:pPr>
      <w:r w:rsidDel="00000000" w:rsidR="00000000" w:rsidRPr="00000000">
        <w:rPr>
          <w:sz w:val="24"/>
          <w:szCs w:val="24"/>
          <w:rtl w:val="0"/>
        </w:rPr>
        <w:t xml:space="preserve">3.3.</w:t>
        <w:tab/>
        <w:t xml:space="preserve">Report any changes in the regulations or documentation, at an international or national level, that affect this contract, as well as the validity of the contract between the PEFC Council and PEFC Brazil.</w:t>
      </w:r>
    </w:p>
    <w:p w:rsidR="00000000" w:rsidDel="00000000" w:rsidP="00000000" w:rsidRDefault="00000000" w:rsidRPr="00000000" w14:paraId="0000019C">
      <w:pPr>
        <w:jc w:val="both"/>
        <w:rPr>
          <w:sz w:val="24"/>
          <w:szCs w:val="24"/>
        </w:rPr>
      </w:pPr>
      <w:r w:rsidDel="00000000" w:rsidR="00000000" w:rsidRPr="00000000">
        <w:rPr>
          <w:rtl w:val="0"/>
        </w:rPr>
      </w:r>
    </w:p>
    <w:p w:rsidR="00000000" w:rsidDel="00000000" w:rsidP="00000000" w:rsidRDefault="00000000" w:rsidRPr="00000000" w14:paraId="0000019D">
      <w:pPr>
        <w:numPr>
          <w:ilvl w:val="3"/>
          <w:numId w:val="13"/>
        </w:numPr>
        <w:pBdr>
          <w:top w:space="0" w:sz="0" w:val="nil"/>
          <w:left w:space="0" w:sz="0" w:val="nil"/>
          <w:bottom w:space="0" w:sz="0" w:val="nil"/>
          <w:right w:space="0" w:sz="0" w:val="nil"/>
          <w:between w:space="0" w:sz="0" w:val="nil"/>
        </w:pBdr>
        <w:ind w:left="360" w:hanging="360"/>
        <w:jc w:val="both"/>
        <w:rPr>
          <w:b w:val="1"/>
          <w:color w:val="000000"/>
          <w:sz w:val="24"/>
          <w:szCs w:val="24"/>
        </w:rPr>
      </w:pPr>
      <w:r w:rsidDel="00000000" w:rsidR="00000000" w:rsidRPr="00000000">
        <w:rPr>
          <w:b w:val="1"/>
          <w:color w:val="000000"/>
          <w:sz w:val="24"/>
          <w:szCs w:val="24"/>
          <w:rtl w:val="0"/>
        </w:rPr>
        <w:t xml:space="preserve">VALIDITY AND CONTRACT TERMINATION</w:t>
      </w:r>
    </w:p>
    <w:p w:rsidR="00000000" w:rsidDel="00000000" w:rsidP="00000000" w:rsidRDefault="00000000" w:rsidRPr="00000000" w14:paraId="0000019E">
      <w:pPr>
        <w:jc w:val="both"/>
        <w:rPr>
          <w:sz w:val="24"/>
          <w:szCs w:val="24"/>
        </w:rPr>
      </w:pPr>
      <w:r w:rsidDel="00000000" w:rsidR="00000000" w:rsidRPr="00000000">
        <w:rPr>
          <w:sz w:val="24"/>
          <w:szCs w:val="24"/>
          <w:rtl w:val="0"/>
        </w:rPr>
        <w:t xml:space="preserve">4.1.</w:t>
        <w:tab/>
        <w:t xml:space="preserve">Any of the parties may request termination of this contract 3 (three) months in advance by sending this request to the parties in writing.  </w:t>
      </w:r>
    </w:p>
    <w:p w:rsidR="00000000" w:rsidDel="00000000" w:rsidP="00000000" w:rsidRDefault="00000000" w:rsidRPr="00000000" w14:paraId="0000019F">
      <w:pPr>
        <w:jc w:val="both"/>
        <w:rPr>
          <w:sz w:val="24"/>
          <w:szCs w:val="24"/>
        </w:rPr>
      </w:pPr>
      <w:r w:rsidDel="00000000" w:rsidR="00000000" w:rsidRPr="00000000">
        <w:rPr>
          <w:sz w:val="24"/>
          <w:szCs w:val="24"/>
          <w:rtl w:val="0"/>
        </w:rPr>
        <w:t xml:space="preserve">4.2.</w:t>
        <w:tab/>
        <w:t xml:space="preserve">The trademark use license may be suspended or terminated by PEFC Brazil if any of the clauses of this contract are violated.</w:t>
      </w:r>
    </w:p>
    <w:p w:rsidR="00000000" w:rsidDel="00000000" w:rsidP="00000000" w:rsidRDefault="00000000" w:rsidRPr="00000000" w14:paraId="000001A0">
      <w:pPr>
        <w:jc w:val="both"/>
        <w:rPr>
          <w:sz w:val="24"/>
          <w:szCs w:val="24"/>
        </w:rPr>
      </w:pPr>
      <w:r w:rsidDel="00000000" w:rsidR="00000000" w:rsidRPr="00000000">
        <w:rPr>
          <w:sz w:val="24"/>
          <w:szCs w:val="24"/>
          <w:rtl w:val="0"/>
        </w:rPr>
        <w:t xml:space="preserve">4.3.</w:t>
        <w:tab/>
        <w:t xml:space="preserve">PEFC Brazil may temporarily rescind the contract with immediate effects when suspected violations of the contract or of the PEFC trademark use rules are being investigated, and this rescindment will remain in effect for a maximum of 1 (one) month after the PEFC trademark user provides an explanation of the suspected undue use. PEFC Brazil may revert the temporary rescission when the PEFC trademark user proves that corrective measures approved by PEFC have been implemented.</w:t>
      </w:r>
    </w:p>
    <w:p w:rsidR="00000000" w:rsidDel="00000000" w:rsidP="00000000" w:rsidRDefault="00000000" w:rsidRPr="00000000" w14:paraId="000001A1">
      <w:pPr>
        <w:jc w:val="both"/>
        <w:rPr>
          <w:sz w:val="24"/>
          <w:szCs w:val="24"/>
        </w:rPr>
      </w:pPr>
      <w:r w:rsidDel="00000000" w:rsidR="00000000" w:rsidRPr="00000000">
        <w:rPr>
          <w:sz w:val="24"/>
          <w:szCs w:val="24"/>
          <w:rtl w:val="0"/>
        </w:rPr>
        <w:t xml:space="preserve">4.4.</w:t>
        <w:tab/>
        <w:t xml:space="preserve">PEFC Brazil is not obligated to pay indemnification for any costs or other damages caused to the PEFC trademark user as a result of suspension or rescission of the trademark use license.</w:t>
      </w:r>
    </w:p>
    <w:p w:rsidR="00000000" w:rsidDel="00000000" w:rsidP="00000000" w:rsidRDefault="00000000" w:rsidRPr="00000000" w14:paraId="000001A2">
      <w:pPr>
        <w:jc w:val="both"/>
        <w:rPr>
          <w:sz w:val="24"/>
          <w:szCs w:val="24"/>
        </w:rPr>
      </w:pPr>
      <w:r w:rsidDel="00000000" w:rsidR="00000000" w:rsidRPr="00000000">
        <w:rPr>
          <w:rtl w:val="0"/>
        </w:rPr>
      </w:r>
    </w:p>
    <w:p w:rsidR="00000000" w:rsidDel="00000000" w:rsidP="00000000" w:rsidRDefault="00000000" w:rsidRPr="00000000" w14:paraId="000001A3">
      <w:pPr>
        <w:numPr>
          <w:ilvl w:val="3"/>
          <w:numId w:val="13"/>
        </w:numPr>
        <w:pBdr>
          <w:top w:space="0" w:sz="0" w:val="nil"/>
          <w:left w:space="0" w:sz="0" w:val="nil"/>
          <w:bottom w:space="0" w:sz="0" w:val="nil"/>
          <w:right w:space="0" w:sz="0" w:val="nil"/>
          <w:between w:space="0" w:sz="0" w:val="nil"/>
        </w:pBdr>
        <w:ind w:left="360" w:hanging="360"/>
        <w:jc w:val="both"/>
        <w:rPr>
          <w:b w:val="1"/>
          <w:color w:val="000000"/>
          <w:sz w:val="24"/>
          <w:szCs w:val="24"/>
        </w:rPr>
      </w:pPr>
      <w:r w:rsidDel="00000000" w:rsidR="00000000" w:rsidRPr="00000000">
        <w:rPr>
          <w:b w:val="1"/>
          <w:color w:val="000000"/>
          <w:sz w:val="24"/>
          <w:szCs w:val="24"/>
          <w:rtl w:val="0"/>
        </w:rPr>
        <w:t xml:space="preserve">CONTRACT VALIDITY</w:t>
      </w:r>
    </w:p>
    <w:p w:rsidR="00000000" w:rsidDel="00000000" w:rsidP="00000000" w:rsidRDefault="00000000" w:rsidRPr="00000000" w14:paraId="000001A4">
      <w:pPr>
        <w:jc w:val="both"/>
        <w:rPr>
          <w:sz w:val="24"/>
          <w:szCs w:val="24"/>
        </w:rPr>
      </w:pPr>
      <w:r w:rsidDel="00000000" w:rsidR="00000000" w:rsidRPr="00000000">
        <w:rPr>
          <w:sz w:val="24"/>
          <w:szCs w:val="24"/>
          <w:rtl w:val="0"/>
        </w:rPr>
        <w:t xml:space="preserve">5.1.</w:t>
        <w:tab/>
        <w:t xml:space="preserve">This contract becomes valid upon signing.</w:t>
      </w:r>
    </w:p>
    <w:p w:rsidR="00000000" w:rsidDel="00000000" w:rsidP="00000000" w:rsidRDefault="00000000" w:rsidRPr="00000000" w14:paraId="000001A5">
      <w:pPr>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1A6">
      <w:pPr>
        <w:numPr>
          <w:ilvl w:val="3"/>
          <w:numId w:val="13"/>
        </w:numPr>
        <w:pBdr>
          <w:top w:space="0" w:sz="0" w:val="nil"/>
          <w:left w:space="0" w:sz="0" w:val="nil"/>
          <w:bottom w:space="0" w:sz="0" w:val="nil"/>
          <w:right w:space="0" w:sz="0" w:val="nil"/>
          <w:between w:space="0" w:sz="0" w:val="nil"/>
        </w:pBdr>
        <w:ind w:left="360" w:hanging="360"/>
        <w:jc w:val="both"/>
        <w:rPr>
          <w:b w:val="1"/>
          <w:color w:val="000000"/>
          <w:sz w:val="24"/>
          <w:szCs w:val="24"/>
        </w:rPr>
      </w:pPr>
      <w:r w:rsidDel="00000000" w:rsidR="00000000" w:rsidRPr="00000000">
        <w:rPr>
          <w:b w:val="1"/>
          <w:color w:val="000000"/>
          <w:sz w:val="24"/>
          <w:szCs w:val="24"/>
          <w:rtl w:val="0"/>
        </w:rPr>
        <w:t xml:space="preserve">APPLICABLE LAWS AND ARBITRATION</w:t>
      </w:r>
    </w:p>
    <w:p w:rsidR="00000000" w:rsidDel="00000000" w:rsidP="00000000" w:rsidRDefault="00000000" w:rsidRPr="00000000" w14:paraId="000001A7">
      <w:pPr>
        <w:jc w:val="both"/>
        <w:rPr>
          <w:sz w:val="24"/>
          <w:szCs w:val="24"/>
        </w:rPr>
      </w:pPr>
      <w:r w:rsidDel="00000000" w:rsidR="00000000" w:rsidRPr="00000000">
        <w:rPr>
          <w:sz w:val="24"/>
          <w:szCs w:val="24"/>
          <w:rtl w:val="0"/>
        </w:rPr>
        <w:t xml:space="preserve">6.1.</w:t>
        <w:tab/>
        <w:t xml:space="preserve">This contract is subject to Brazilian law.</w:t>
      </w:r>
    </w:p>
    <w:p w:rsidR="00000000" w:rsidDel="00000000" w:rsidP="00000000" w:rsidRDefault="00000000" w:rsidRPr="00000000" w14:paraId="000001A8">
      <w:pPr>
        <w:jc w:val="both"/>
        <w:rPr>
          <w:sz w:val="24"/>
          <w:szCs w:val="24"/>
        </w:rPr>
      </w:pPr>
      <w:r w:rsidDel="00000000" w:rsidR="00000000" w:rsidRPr="00000000">
        <w:rPr>
          <w:sz w:val="24"/>
          <w:szCs w:val="24"/>
          <w:rtl w:val="0"/>
        </w:rPr>
        <w:t xml:space="preserve">6.2.</w:t>
        <w:tab/>
        <w:t xml:space="preserve">This present contract and the relationship between the parties are governed by and interpreted according to the laws of the Federal Republic of Brazil.</w:t>
      </w:r>
    </w:p>
    <w:p w:rsidR="00000000" w:rsidDel="00000000" w:rsidP="00000000" w:rsidRDefault="00000000" w:rsidRPr="00000000" w14:paraId="000001A9">
      <w:pPr>
        <w:jc w:val="both"/>
        <w:rPr>
          <w:sz w:val="24"/>
          <w:szCs w:val="24"/>
        </w:rPr>
      </w:pPr>
      <w:r w:rsidDel="00000000" w:rsidR="00000000" w:rsidRPr="00000000">
        <w:rPr>
          <w:sz w:val="24"/>
          <w:szCs w:val="24"/>
          <w:rtl w:val="0"/>
        </w:rPr>
        <w:t xml:space="preserve">6.3.</w:t>
        <w:tab/>
        <w:t xml:space="preserve">Any disputes arising out of this agreement shall be settled by the Capital District Court of the State of São Paulo.</w:t>
      </w:r>
    </w:p>
    <w:p w:rsidR="00000000" w:rsidDel="00000000" w:rsidP="00000000" w:rsidRDefault="00000000" w:rsidRPr="00000000" w14:paraId="000001AA">
      <w:pPr>
        <w:jc w:val="both"/>
        <w:rPr>
          <w:sz w:val="24"/>
          <w:szCs w:val="24"/>
        </w:rPr>
      </w:pPr>
      <w:r w:rsidDel="00000000" w:rsidR="00000000" w:rsidRPr="00000000">
        <w:rPr>
          <w:rtl w:val="0"/>
        </w:rPr>
      </w:r>
    </w:p>
    <w:p w:rsidR="00000000" w:rsidDel="00000000" w:rsidP="00000000" w:rsidRDefault="00000000" w:rsidRPr="00000000" w14:paraId="000001AB">
      <w:pPr>
        <w:numPr>
          <w:ilvl w:val="3"/>
          <w:numId w:val="13"/>
        </w:numPr>
        <w:pBdr>
          <w:top w:space="0" w:sz="0" w:val="nil"/>
          <w:left w:space="0" w:sz="0" w:val="nil"/>
          <w:bottom w:space="0" w:sz="0" w:val="nil"/>
          <w:right w:space="0" w:sz="0" w:val="nil"/>
          <w:between w:space="0" w:sz="0" w:val="nil"/>
        </w:pBdr>
        <w:ind w:left="360" w:hanging="360"/>
        <w:jc w:val="both"/>
        <w:rPr>
          <w:b w:val="1"/>
          <w:color w:val="000000"/>
          <w:sz w:val="24"/>
          <w:szCs w:val="24"/>
        </w:rPr>
      </w:pPr>
      <w:r w:rsidDel="00000000" w:rsidR="00000000" w:rsidRPr="00000000">
        <w:rPr>
          <w:b w:val="1"/>
          <w:color w:val="000000"/>
          <w:sz w:val="24"/>
          <w:szCs w:val="24"/>
          <w:rtl w:val="0"/>
        </w:rPr>
        <w:t xml:space="preserve">DATA PROTECTION</w:t>
      </w:r>
    </w:p>
    <w:p w:rsidR="00000000" w:rsidDel="00000000" w:rsidP="00000000" w:rsidRDefault="00000000" w:rsidRPr="00000000" w14:paraId="000001AC">
      <w:pPr>
        <w:jc w:val="both"/>
        <w:rPr>
          <w:sz w:val="24"/>
          <w:szCs w:val="24"/>
        </w:rPr>
      </w:pPr>
      <w:r w:rsidDel="00000000" w:rsidR="00000000" w:rsidRPr="00000000">
        <w:rPr>
          <w:sz w:val="24"/>
          <w:szCs w:val="24"/>
          <w:rtl w:val="0"/>
        </w:rPr>
        <w:t xml:space="preserve">The parties agree to comply with the obligations incurred by applicable laws related to data protection, including but not limited to the Brazilian General Data Protection Law (Law 13.709/2018).</w:t>
      </w:r>
    </w:p>
    <w:p w:rsidR="00000000" w:rsidDel="00000000" w:rsidP="00000000" w:rsidRDefault="00000000" w:rsidRPr="00000000" w14:paraId="000001AD">
      <w:pPr>
        <w:jc w:val="both"/>
        <w:rPr>
          <w:sz w:val="24"/>
          <w:szCs w:val="24"/>
        </w:rPr>
      </w:pPr>
      <w:r w:rsidDel="00000000" w:rsidR="00000000" w:rsidRPr="00000000">
        <w:rPr>
          <w:rtl w:val="0"/>
        </w:rPr>
      </w:r>
    </w:p>
    <w:p w:rsidR="00000000" w:rsidDel="00000000" w:rsidP="00000000" w:rsidRDefault="00000000" w:rsidRPr="00000000" w14:paraId="000001AE">
      <w:pPr>
        <w:numPr>
          <w:ilvl w:val="3"/>
          <w:numId w:val="13"/>
        </w:numPr>
        <w:pBdr>
          <w:top w:space="0" w:sz="0" w:val="nil"/>
          <w:left w:space="0" w:sz="0" w:val="nil"/>
          <w:bottom w:space="0" w:sz="0" w:val="nil"/>
          <w:right w:space="0" w:sz="0" w:val="nil"/>
          <w:between w:space="0" w:sz="0" w:val="nil"/>
        </w:pBdr>
        <w:spacing w:after="0" w:lineRule="auto"/>
        <w:ind w:left="360" w:hanging="360"/>
        <w:jc w:val="both"/>
        <w:rPr>
          <w:b w:val="1"/>
          <w:color w:val="000000"/>
          <w:sz w:val="24"/>
          <w:szCs w:val="24"/>
        </w:rPr>
      </w:pPr>
      <w:r w:rsidDel="00000000" w:rsidR="00000000" w:rsidRPr="00000000">
        <w:rPr>
          <w:b w:val="1"/>
          <w:color w:val="000000"/>
          <w:sz w:val="24"/>
          <w:szCs w:val="24"/>
          <w:rtl w:val="0"/>
        </w:rPr>
        <w:t xml:space="preserve"> ANTI-CORRUPTION</w:t>
      </w:r>
    </w:p>
    <w:p w:rsidR="00000000" w:rsidDel="00000000" w:rsidP="00000000" w:rsidRDefault="00000000" w:rsidRPr="00000000" w14:paraId="000001AF">
      <w:pPr>
        <w:numPr>
          <w:ilvl w:val="1"/>
          <w:numId w:val="9"/>
        </w:numPr>
        <w:pBdr>
          <w:top w:space="0" w:sz="0" w:val="nil"/>
          <w:left w:space="0" w:sz="0" w:val="nil"/>
          <w:bottom w:space="0" w:sz="0" w:val="nil"/>
          <w:right w:space="0" w:sz="0" w:val="nil"/>
          <w:between w:space="0" w:sz="0" w:val="nil"/>
        </w:pBdr>
        <w:spacing w:after="0" w:lineRule="auto"/>
        <w:ind w:left="360" w:hanging="360"/>
        <w:jc w:val="both"/>
        <w:rPr>
          <w:b w:val="1"/>
          <w:color w:val="000000"/>
          <w:sz w:val="24"/>
          <w:szCs w:val="24"/>
        </w:rPr>
      </w:pPr>
      <w:r w:rsidDel="00000000" w:rsidR="00000000" w:rsidRPr="00000000">
        <w:rPr>
          <w:color w:val="000000"/>
          <w:sz w:val="24"/>
          <w:szCs w:val="24"/>
          <w:rtl w:val="0"/>
        </w:rPr>
        <w:t xml:space="preserve">The parties declare and ensure, under penalty of law, that: </w:t>
      </w:r>
      <w:r w:rsidDel="00000000" w:rsidR="00000000" w:rsidRPr="00000000">
        <w:rPr>
          <w:rtl w:val="0"/>
        </w:rPr>
      </w:r>
    </w:p>
    <w:p w:rsidR="00000000" w:rsidDel="00000000" w:rsidP="00000000" w:rsidRDefault="00000000" w:rsidRPr="00000000" w14:paraId="000001B0">
      <w:pPr>
        <w:numPr>
          <w:ilvl w:val="1"/>
          <w:numId w:val="11"/>
        </w:numPr>
        <w:pBdr>
          <w:top w:space="0" w:sz="0" w:val="nil"/>
          <w:left w:space="0" w:sz="0" w:val="nil"/>
          <w:bottom w:space="0" w:sz="0" w:val="nil"/>
          <w:right w:space="0" w:sz="0" w:val="nil"/>
          <w:between w:space="0" w:sz="0" w:val="nil"/>
        </w:pBdr>
        <w:spacing w:after="0" w:lineRule="auto"/>
        <w:ind w:left="501" w:hanging="360"/>
        <w:jc w:val="both"/>
        <w:rPr>
          <w:color w:val="000000"/>
          <w:sz w:val="24"/>
          <w:szCs w:val="24"/>
        </w:rPr>
      </w:pPr>
      <w:r w:rsidDel="00000000" w:rsidR="00000000" w:rsidRPr="00000000">
        <w:rPr>
          <w:color w:val="000000"/>
          <w:rtl w:val="0"/>
        </w:rPr>
        <w:t xml:space="preserve">They have the legal, financial, and technical capacity to assume the commitments and responsibilities contained in this contract.</w:t>
      </w:r>
      <w:r w:rsidDel="00000000" w:rsidR="00000000" w:rsidRPr="00000000">
        <w:rPr>
          <w:color w:val="000000"/>
          <w:sz w:val="24"/>
          <w:szCs w:val="24"/>
          <w:rtl w:val="0"/>
        </w:rPr>
        <w:t xml:space="preserve"> </w:t>
      </w:r>
    </w:p>
    <w:p w:rsidR="00000000" w:rsidDel="00000000" w:rsidP="00000000" w:rsidRDefault="00000000" w:rsidRPr="00000000" w14:paraId="000001B1">
      <w:pPr>
        <w:numPr>
          <w:ilvl w:val="1"/>
          <w:numId w:val="11"/>
        </w:numPr>
        <w:pBdr>
          <w:top w:space="0" w:sz="0" w:val="nil"/>
          <w:left w:space="0" w:sz="0" w:val="nil"/>
          <w:bottom w:space="0" w:sz="0" w:val="nil"/>
          <w:right w:space="0" w:sz="0" w:val="nil"/>
          <w:between w:space="0" w:sz="0" w:val="nil"/>
        </w:pBdr>
        <w:spacing w:after="0" w:lineRule="auto"/>
        <w:ind w:left="501" w:hanging="360"/>
        <w:jc w:val="both"/>
        <w:rPr>
          <w:color w:val="000000"/>
          <w:sz w:val="24"/>
          <w:szCs w:val="24"/>
        </w:rPr>
      </w:pPr>
      <w:r w:rsidDel="00000000" w:rsidR="00000000" w:rsidRPr="00000000">
        <w:rPr>
          <w:color w:val="000000"/>
          <w:sz w:val="24"/>
          <w:szCs w:val="24"/>
          <w:rtl w:val="0"/>
        </w:rPr>
        <w:t xml:space="preserve">They are in compliance with, and promise that during the entire period that this contract is valid, will be in compliance with, all laws, regulations, and applicable codes of best practice in the market. </w:t>
      </w:r>
    </w:p>
    <w:p w:rsidR="00000000" w:rsidDel="00000000" w:rsidP="00000000" w:rsidRDefault="00000000" w:rsidRPr="00000000" w14:paraId="000001B2">
      <w:pPr>
        <w:numPr>
          <w:ilvl w:val="1"/>
          <w:numId w:val="11"/>
        </w:numPr>
        <w:pBdr>
          <w:top w:space="0" w:sz="0" w:val="nil"/>
          <w:left w:space="0" w:sz="0" w:val="nil"/>
          <w:bottom w:space="0" w:sz="0" w:val="nil"/>
          <w:right w:space="0" w:sz="0" w:val="nil"/>
          <w:between w:space="0" w:sz="0" w:val="nil"/>
        </w:pBdr>
        <w:spacing w:after="0" w:lineRule="auto"/>
        <w:ind w:left="501" w:hanging="360"/>
        <w:jc w:val="both"/>
        <w:rPr>
          <w:color w:val="000000"/>
          <w:sz w:val="24"/>
          <w:szCs w:val="24"/>
        </w:rPr>
      </w:pPr>
      <w:r w:rsidDel="00000000" w:rsidR="00000000" w:rsidRPr="00000000">
        <w:rPr>
          <w:color w:val="000000"/>
          <w:sz w:val="24"/>
          <w:szCs w:val="24"/>
          <w:rtl w:val="0"/>
        </w:rPr>
        <w:t xml:space="preserve">They will comply with Brazilian Law 12.846/2013 and Decree 8.420/2015, Law 9.613/1998 and Law 8.429/1992, as well as any other applicable legislation governing anti-corruption, money laundering, or administrative improbity. </w:t>
      </w:r>
    </w:p>
    <w:p w:rsidR="00000000" w:rsidDel="00000000" w:rsidP="00000000" w:rsidRDefault="00000000" w:rsidRPr="00000000" w14:paraId="000001B3">
      <w:pPr>
        <w:numPr>
          <w:ilvl w:val="1"/>
          <w:numId w:val="11"/>
        </w:numPr>
        <w:pBdr>
          <w:top w:space="0" w:sz="0" w:val="nil"/>
          <w:left w:space="0" w:sz="0" w:val="nil"/>
          <w:bottom w:space="0" w:sz="0" w:val="nil"/>
          <w:right w:space="0" w:sz="0" w:val="nil"/>
          <w:between w:space="0" w:sz="0" w:val="nil"/>
        </w:pBdr>
        <w:spacing w:after="0" w:lineRule="auto"/>
        <w:ind w:left="501" w:hanging="360"/>
        <w:jc w:val="both"/>
        <w:rPr>
          <w:b w:val="1"/>
          <w:color w:val="000000"/>
          <w:sz w:val="24"/>
          <w:szCs w:val="24"/>
        </w:rPr>
      </w:pPr>
      <w:r w:rsidDel="00000000" w:rsidR="00000000" w:rsidRPr="00000000">
        <w:rPr>
          <w:color w:val="000000"/>
          <w:sz w:val="24"/>
          <w:szCs w:val="24"/>
          <w:rtl w:val="0"/>
        </w:rPr>
        <w:t xml:space="preserve">They will always act in good faith, according to high ethical standards and honesty, recognizing that activities that appear unethical are unacceptable.</w:t>
      </w:r>
      <w:r w:rsidDel="00000000" w:rsidR="00000000" w:rsidRPr="00000000">
        <w:rPr>
          <w:rtl w:val="0"/>
        </w:rPr>
      </w:r>
    </w:p>
    <w:p w:rsidR="00000000" w:rsidDel="00000000" w:rsidP="00000000" w:rsidRDefault="00000000" w:rsidRPr="00000000" w14:paraId="000001B4">
      <w:pPr>
        <w:numPr>
          <w:ilvl w:val="1"/>
          <w:numId w:val="9"/>
        </w:numPr>
        <w:pBdr>
          <w:top w:space="0" w:sz="0" w:val="nil"/>
          <w:left w:space="0" w:sz="0" w:val="nil"/>
          <w:bottom w:space="0" w:sz="0" w:val="nil"/>
          <w:right w:space="0" w:sz="0" w:val="nil"/>
          <w:between w:space="0" w:sz="0" w:val="nil"/>
        </w:pBdr>
        <w:ind w:left="360" w:hanging="360"/>
        <w:jc w:val="both"/>
        <w:rPr>
          <w:color w:val="000000"/>
          <w:sz w:val="24"/>
          <w:szCs w:val="24"/>
        </w:rPr>
      </w:pPr>
      <w:r w:rsidDel="00000000" w:rsidR="00000000" w:rsidRPr="00000000">
        <w:rPr>
          <w:color w:val="000000"/>
          <w:sz w:val="24"/>
          <w:szCs w:val="24"/>
          <w:rtl w:val="0"/>
        </w:rPr>
        <w:t xml:space="preserve"> If noncompliance with anti-corruption measures is proven, the responsible party will be considered to have defaulted on the contract, leading to immediate rescission of this present contract by the other party, at their exclusive discretion.  </w:t>
      </w:r>
    </w:p>
    <w:p w:rsidR="00000000" w:rsidDel="00000000" w:rsidP="00000000" w:rsidRDefault="00000000" w:rsidRPr="00000000" w14:paraId="000001B5">
      <w:pPr>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1B6">
      <w:pPr>
        <w:jc w:val="both"/>
        <w:rPr>
          <w:sz w:val="24"/>
          <w:szCs w:val="24"/>
        </w:rPr>
      </w:pPr>
      <w:r w:rsidDel="00000000" w:rsidR="00000000" w:rsidRPr="00000000">
        <w:rPr>
          <w:sz w:val="24"/>
          <w:szCs w:val="24"/>
          <w:rtl w:val="0"/>
        </w:rPr>
        <w:t xml:space="preserve">São Paulo, date</w:t>
      </w:r>
    </w:p>
    <w:p w:rsidR="00000000" w:rsidDel="00000000" w:rsidP="00000000" w:rsidRDefault="00000000" w:rsidRPr="00000000" w14:paraId="000001B7">
      <w:pPr>
        <w:jc w:val="both"/>
        <w:rPr>
          <w:sz w:val="24"/>
          <w:szCs w:val="24"/>
        </w:rPr>
      </w:pPr>
      <w:r w:rsidDel="00000000" w:rsidR="00000000" w:rsidRPr="00000000">
        <w:rPr>
          <w:sz w:val="24"/>
          <w:szCs w:val="24"/>
          <w:rtl w:val="0"/>
        </w:rPr>
        <w:t xml:space="preserve">_________________</w:t>
        <w:tab/>
        <w:tab/>
        <w:tab/>
        <w:tab/>
        <w:tab/>
        <w:t xml:space="preserve">_____________________</w:t>
      </w:r>
    </w:p>
    <w:p w:rsidR="00000000" w:rsidDel="00000000" w:rsidP="00000000" w:rsidRDefault="00000000" w:rsidRPr="00000000" w14:paraId="000001B8">
      <w:pPr>
        <w:jc w:val="both"/>
        <w:rPr>
          <w:sz w:val="24"/>
          <w:szCs w:val="24"/>
        </w:rPr>
      </w:pPr>
      <w:r w:rsidDel="00000000" w:rsidR="00000000" w:rsidRPr="00000000">
        <w:rPr>
          <w:sz w:val="24"/>
          <w:szCs w:val="24"/>
          <w:rtl w:val="0"/>
        </w:rPr>
        <w:t xml:space="preserve">NAME</w:t>
        <w:tab/>
        <w:tab/>
        <w:tab/>
        <w:tab/>
        <w:tab/>
        <w:tab/>
        <w:tab/>
        <w:t xml:space="preserve">NAME</w:t>
      </w:r>
    </w:p>
    <w:p w:rsidR="00000000" w:rsidDel="00000000" w:rsidP="00000000" w:rsidRDefault="00000000" w:rsidRPr="00000000" w14:paraId="000001B9">
      <w:pPr>
        <w:jc w:val="both"/>
        <w:rPr>
          <w:sz w:val="24"/>
          <w:szCs w:val="24"/>
        </w:rPr>
      </w:pPr>
      <w:r w:rsidDel="00000000" w:rsidR="00000000" w:rsidRPr="00000000">
        <w:rPr>
          <w:sz w:val="24"/>
          <w:szCs w:val="24"/>
          <w:rtl w:val="0"/>
        </w:rPr>
        <w:t xml:space="preserve">TITLE</w:t>
        <w:tab/>
        <w:tab/>
        <w:tab/>
        <w:tab/>
        <w:tab/>
        <w:tab/>
        <w:tab/>
        <w:t xml:space="preserve">TITLE</w:t>
        <w:tab/>
      </w:r>
    </w:p>
    <w:p w:rsidR="00000000" w:rsidDel="00000000" w:rsidP="00000000" w:rsidRDefault="00000000" w:rsidRPr="00000000" w14:paraId="000001BA">
      <w:pPr>
        <w:jc w:val="both"/>
        <w:rPr>
          <w:sz w:val="24"/>
          <w:szCs w:val="24"/>
        </w:rPr>
      </w:pPr>
      <w:r w:rsidDel="00000000" w:rsidR="00000000" w:rsidRPr="00000000">
        <w:rPr>
          <w:sz w:val="24"/>
          <w:szCs w:val="24"/>
          <w:rtl w:val="0"/>
        </w:rPr>
        <w:t xml:space="preserve">PEFC BRAZIL</w:t>
        <w:tab/>
        <w:tab/>
        <w:tab/>
        <w:tab/>
        <w:tab/>
        <w:tab/>
        <w:t xml:space="preserve">USER</w:t>
        <w:tab/>
      </w:r>
    </w:p>
    <w:p w:rsidR="00000000" w:rsidDel="00000000" w:rsidP="00000000" w:rsidRDefault="00000000" w:rsidRPr="00000000" w14:paraId="000001BB">
      <w:pPr>
        <w:jc w:val="both"/>
        <w:rPr>
          <w:sz w:val="24"/>
          <w:szCs w:val="24"/>
        </w:rPr>
      </w:pPr>
      <w:r w:rsidDel="00000000" w:rsidR="00000000" w:rsidRPr="00000000">
        <w:rPr>
          <w:rtl w:val="0"/>
        </w:rPr>
      </w:r>
    </w:p>
    <w:p w:rsidR="00000000" w:rsidDel="00000000" w:rsidP="00000000" w:rsidRDefault="00000000" w:rsidRPr="00000000" w14:paraId="000001BC">
      <w:pPr>
        <w:pStyle w:val="Heading1"/>
        <w:spacing w:before="0" w:line="240" w:lineRule="auto"/>
        <w:jc w:val="both"/>
        <w:rPr>
          <w:rFonts w:ascii="Calibri" w:cs="Calibri" w:eastAsia="Calibri" w:hAnsi="Calibri"/>
          <w:sz w:val="24"/>
          <w:szCs w:val="24"/>
        </w:rPr>
      </w:pPr>
      <w:r w:rsidDel="00000000" w:rsidR="00000000" w:rsidRPr="00000000">
        <w:rPr>
          <w:sz w:val="24"/>
          <w:szCs w:val="24"/>
          <w:rtl w:val="0"/>
        </w:rPr>
        <w:t xml:space="preserve">     </w:t>
      </w:r>
      <w:r w:rsidDel="00000000" w:rsidR="00000000" w:rsidRPr="00000000">
        <w:rPr>
          <w:rtl w:val="0"/>
        </w:rPr>
      </w:r>
    </w:p>
    <w:sectPr>
      <w:headerReference r:id="rId14" w:type="default"/>
      <w:footerReference r:id="rId15" w:type="default"/>
      <w:pgSz w:h="16838" w:w="11906" w:orient="portrait"/>
      <w:pgMar w:bottom="1417" w:top="1158"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8">
    <w:pPr>
      <w:pBdr>
        <w:top w:space="0" w:sz="0" w:val="nil"/>
        <w:left w:space="0" w:sz="0" w:val="nil"/>
        <w:bottom w:space="0" w:sz="0" w:val="nil"/>
        <w:right w:space="0" w:sz="0" w:val="nil"/>
        <w:between w:space="0" w:sz="0" w:val="nil"/>
      </w:pBdr>
      <w:tabs>
        <w:tab w:val="center" w:pos="4252"/>
        <w:tab w:val="right" w:pos="8504"/>
      </w:tabs>
      <w:spacing w:after="0" w:line="240" w:lineRule="auto"/>
      <w:jc w:val="right"/>
      <w:rPr>
        <w:color w:val="000000"/>
      </w:rPr>
    </w:pPr>
    <w:r w:rsidDel="00000000" w:rsidR="00000000" w:rsidRPr="00000000">
      <w:rPr>
        <w:color w:val="000000"/>
        <w:rtl w:val="0"/>
      </w:rPr>
      <w:t xml:space="preserve"> </w:t>
    </w:r>
    <w:r w:rsidDel="00000000" w:rsidR="00000000" w:rsidRPr="00000000">
      <w:rPr>
        <w:color w:val="000000"/>
      </w:rPr>
      <w:fldChar w:fldCharType="begin"/>
      <w:instrText xml:space="preserve">PAGE</w:instrText>
      <w:fldChar w:fldCharType="separate"/>
      <w:fldChar w:fldCharType="end"/>
    </w:r>
    <w:r w:rsidDel="00000000" w:rsidR="00000000" w:rsidRPr="00000000">
      <w:rPr>
        <w:color w:val="000000"/>
        <w:rtl w:val="0"/>
      </w:rPr>
      <w:t xml:space="preserve"> of </w:t>
    </w:r>
    <w:r w:rsidDel="00000000" w:rsidR="00000000" w:rsidRPr="00000000">
      <w:rPr>
        <w:color w:val="000000"/>
      </w:rPr>
      <w:fldChar w:fldCharType="begin"/>
      <w:instrText xml:space="preserve">NUMPAGES</w:instrText>
      <w:fldChar w:fldCharType="separate"/>
      <w:fldChar w:fldCharType="end"/>
    </w:r>
    <w:r w:rsidDel="00000000" w:rsidR="00000000" w:rsidRPr="00000000">
      <w:rPr>
        <w:rtl w:val="0"/>
      </w:rPr>
    </w:r>
  </w:p>
  <w:tbl>
    <w:tblPr>
      <w:tblStyle w:val="Table4"/>
      <w:tblW w:w="849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39"/>
      <w:gridCol w:w="4455"/>
      <w:tblGridChange w:id="0">
        <w:tblGrid>
          <w:gridCol w:w="4039"/>
          <w:gridCol w:w="4455"/>
        </w:tblGrid>
      </w:tblGridChange>
    </w:tblGrid>
    <w:tr>
      <w:trPr>
        <w:cantSplit w:val="0"/>
        <w:trHeight w:val="30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9">
          <w:pPr>
            <w:pBdr>
              <w:top w:space="0" w:sz="0" w:val="nil"/>
              <w:left w:space="0" w:sz="0" w:val="nil"/>
              <w:bottom w:space="0" w:sz="0" w:val="nil"/>
              <w:right w:space="0" w:sz="0" w:val="nil"/>
              <w:between w:space="0" w:sz="0" w:val="nil"/>
            </w:pBdr>
            <w:tabs>
              <w:tab w:val="center" w:pos="4252"/>
              <w:tab w:val="right" w:pos="8504"/>
            </w:tabs>
            <w:rPr>
              <w:b w:val="1"/>
              <w:color w:val="000000"/>
              <w:sz w:val="24"/>
              <w:szCs w:val="24"/>
            </w:rPr>
          </w:pPr>
          <w:r w:rsidDel="00000000" w:rsidR="00000000" w:rsidRPr="00000000">
            <w:rPr>
              <w:color w:val="000000"/>
              <w:sz w:val="24"/>
              <w:szCs w:val="24"/>
              <w:rtl w:val="0"/>
            </w:rPr>
            <w:t xml:space="preserve">Drafted by: Board of Directors of PEFC Brazil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A">
          <w:pPr>
            <w:pBdr>
              <w:top w:space="0" w:sz="0" w:val="nil"/>
              <w:left w:space="0" w:sz="0" w:val="nil"/>
              <w:bottom w:space="0" w:sz="0" w:val="nil"/>
              <w:right w:space="0" w:sz="0" w:val="nil"/>
              <w:between w:space="0" w:sz="0" w:val="nil"/>
            </w:pBdr>
            <w:tabs>
              <w:tab w:val="center" w:pos="4252"/>
              <w:tab w:val="right" w:pos="8504"/>
            </w:tabs>
            <w:rPr>
              <w:color w:val="000000"/>
              <w:sz w:val="24"/>
              <w:szCs w:val="24"/>
            </w:rPr>
          </w:pPr>
          <w:r w:rsidDel="00000000" w:rsidR="00000000" w:rsidRPr="00000000">
            <w:rPr>
              <w:color w:val="000000"/>
              <w:sz w:val="24"/>
              <w:szCs w:val="24"/>
              <w:rtl w:val="0"/>
            </w:rPr>
            <w:t xml:space="preserve">Approved by: Administrative Board of PEFC Brazil</w:t>
          </w:r>
        </w:p>
      </w:tc>
    </w:tr>
  </w:tbl>
  <w:p w:rsidR="00000000" w:rsidDel="00000000" w:rsidP="00000000" w:rsidRDefault="00000000" w:rsidRPr="00000000" w14:paraId="000001CB">
    <w:pPr>
      <w:pBdr>
        <w:top w:space="0" w:sz="0" w:val="nil"/>
        <w:left w:space="0" w:sz="0" w:val="nil"/>
        <w:bottom w:space="0" w:sz="0" w:val="nil"/>
        <w:right w:space="0" w:sz="0" w:val="nil"/>
        <w:between w:space="0" w:sz="0" w:val="nil"/>
      </w:pBdr>
      <w:tabs>
        <w:tab w:val="center" w:pos="4252"/>
        <w:tab w:val="right" w:pos="8504"/>
      </w:tabs>
      <w:spacing w:after="0" w:line="240" w:lineRule="auto"/>
      <w:rPr>
        <w:color w:val="000000"/>
      </w:rPr>
    </w:pPr>
    <w:r w:rsidDel="00000000" w:rsidR="00000000" w:rsidRPr="00000000">
      <w:rPr>
        <w:rtl w:val="0"/>
      </w:rPr>
    </w:r>
  </w:p>
  <w:p w:rsidR="00000000" w:rsidDel="00000000" w:rsidP="00000000" w:rsidRDefault="00000000" w:rsidRPr="00000000" w14:paraId="000001CC">
    <w:pPr>
      <w:rPr/>
    </w:pPr>
    <w:r w:rsidDel="00000000" w:rsidR="00000000" w:rsidRPr="00000000">
      <w:rPr>
        <w:rtl w:val="0"/>
      </w:rPr>
    </w:r>
  </w:p>
  <w:p w:rsidR="00000000" w:rsidDel="00000000" w:rsidP="00000000" w:rsidRDefault="00000000" w:rsidRPr="00000000" w14:paraId="000001CD">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D">
    <w:pPr>
      <w:widowControl w:val="0"/>
      <w:pBdr>
        <w:top w:space="0" w:sz="0" w:val="nil"/>
        <w:left w:space="0" w:sz="0" w:val="nil"/>
        <w:bottom w:space="0" w:sz="0" w:val="nil"/>
        <w:right w:space="0" w:sz="0" w:val="nil"/>
        <w:between w:space="0" w:sz="0" w:val="nil"/>
      </w:pBdr>
      <w:spacing w:after="0" w:line="276" w:lineRule="auto"/>
      <w:rPr>
        <w:sz w:val="24"/>
        <w:szCs w:val="24"/>
      </w:rPr>
    </w:pPr>
    <w:r w:rsidDel="00000000" w:rsidR="00000000" w:rsidRPr="00000000">
      <w:rPr>
        <w:rtl w:val="0"/>
      </w:rPr>
    </w:r>
  </w:p>
  <w:tbl>
    <w:tblPr>
      <w:tblStyle w:val="Table3"/>
      <w:tblW w:w="8357.0" w:type="dxa"/>
      <w:jc w:val="left"/>
      <w:tblInd w:w="0.0" w:type="dxa"/>
      <w:tblBorders>
        <w:top w:color="000000" w:space="0" w:sz="4" w:val="single"/>
        <w:left w:color="000000" w:space="0" w:sz="4" w:val="single"/>
        <w:bottom w:color="000000" w:space="0" w:sz="4" w:val="single"/>
        <w:right w:color="000000" w:space="0" w:sz="4" w:val="single"/>
      </w:tblBorders>
      <w:tblLayout w:type="fixed"/>
      <w:tblLook w:val="0000"/>
    </w:tblPr>
    <w:tblGrid>
      <w:gridCol w:w="1364"/>
      <w:gridCol w:w="4248"/>
      <w:gridCol w:w="1725"/>
      <w:gridCol w:w="1020"/>
      <w:tblGridChange w:id="0">
        <w:tblGrid>
          <w:gridCol w:w="1364"/>
          <w:gridCol w:w="4248"/>
          <w:gridCol w:w="1725"/>
          <w:gridCol w:w="1020"/>
        </w:tblGrid>
      </w:tblGridChange>
    </w:tblGrid>
    <w:tr>
      <w:trPr>
        <w:cantSplit w:val="1"/>
        <w:trHeight w:val="175" w:hRule="atLeast"/>
        <w:tblHeader w:val="0"/>
      </w:trPr>
      <w:tc>
        <w:tcPr>
          <w:vMerge w:val="restart"/>
          <w:tcBorders>
            <w:top w:color="000000" w:space="0" w:sz="8" w:val="single"/>
            <w:left w:color="000000" w:space="0" w:sz="8" w:val="single"/>
          </w:tcBorders>
        </w:tcPr>
        <w:p w:rsidR="00000000" w:rsidDel="00000000" w:rsidP="00000000" w:rsidRDefault="00000000" w:rsidRPr="00000000" w14:paraId="000001BE">
          <w:pPr>
            <w:rPr>
              <w:sz w:val="18"/>
              <w:szCs w:val="18"/>
            </w:rPr>
          </w:pPr>
          <w:bookmarkStart w:colFirst="0" w:colLast="0" w:name="_heading=h.37m2jsg" w:id="20"/>
          <w:bookmarkEnd w:id="20"/>
          <w:r w:rsidDel="00000000" w:rsidR="00000000" w:rsidRPr="00000000">
            <w:rPr>
              <w:sz w:val="18"/>
              <w:szCs w:val="18"/>
              <w:rtl w:val="0"/>
            </w:rPr>
            <w:t xml:space="preserve">LOGO PEFC BRASIL</w:t>
          </w:r>
        </w:p>
      </w:tc>
      <w:tc>
        <w:tcPr>
          <w:vMerge w:val="restart"/>
          <w:tcBorders>
            <w:top w:color="000000" w:space="0" w:sz="8" w:val="single"/>
            <w:right w:color="000000" w:space="0" w:sz="4" w:val="single"/>
          </w:tcBorders>
          <w:vAlign w:val="center"/>
        </w:tcPr>
        <w:p w:rsidR="00000000" w:rsidDel="00000000" w:rsidP="00000000" w:rsidRDefault="00000000" w:rsidRPr="00000000" w14:paraId="000001BF">
          <w:pPr>
            <w:jc w:val="center"/>
            <w:rPr>
              <w:b w:val="1"/>
              <w:sz w:val="24"/>
              <w:szCs w:val="24"/>
            </w:rPr>
          </w:pPr>
          <w:r w:rsidDel="00000000" w:rsidR="00000000" w:rsidRPr="00000000">
            <w:rPr>
              <w:b w:val="1"/>
              <w:sz w:val="24"/>
              <w:szCs w:val="24"/>
              <w:rtl w:val="0"/>
            </w:rPr>
            <w:t xml:space="preserve">PEFC BRAZIL</w:t>
          </w:r>
        </w:p>
        <w:p w:rsidR="00000000" w:rsidDel="00000000" w:rsidP="00000000" w:rsidRDefault="00000000" w:rsidRPr="00000000" w14:paraId="000001C0">
          <w:pPr>
            <w:jc w:val="center"/>
            <w:rPr>
              <w:sz w:val="24"/>
              <w:szCs w:val="24"/>
            </w:rPr>
          </w:pPr>
          <w:r w:rsidDel="00000000" w:rsidR="00000000" w:rsidRPr="00000000">
            <w:rPr>
              <w:sz w:val="24"/>
              <w:szCs w:val="24"/>
              <w:rtl w:val="0"/>
            </w:rPr>
            <w:t xml:space="preserve">PROCEDURE FOR ISSUING LICENSES FOR USE OF PEFC TRADEMARKS</w:t>
          </w:r>
        </w:p>
      </w:tc>
      <w:tc>
        <w:tcPr>
          <w:tcBorders>
            <w:top w:color="000000" w:space="0" w:sz="8" w:val="single"/>
            <w:bottom w:color="000000" w:space="0" w:sz="4" w:val="single"/>
            <w:right w:color="000000" w:space="0" w:sz="4" w:val="single"/>
          </w:tcBorders>
          <w:vAlign w:val="center"/>
        </w:tcPr>
        <w:p w:rsidR="00000000" w:rsidDel="00000000" w:rsidP="00000000" w:rsidRDefault="00000000" w:rsidRPr="00000000" w14:paraId="000001C1">
          <w:pPr>
            <w:rPr>
              <w:sz w:val="24"/>
              <w:szCs w:val="24"/>
            </w:rPr>
          </w:pPr>
          <w:r w:rsidDel="00000000" w:rsidR="00000000" w:rsidRPr="00000000">
            <w:rPr>
              <w:sz w:val="24"/>
              <w:szCs w:val="24"/>
              <w:rtl w:val="0"/>
            </w:rPr>
            <w:t xml:space="preserve">Document code</w:t>
          </w:r>
        </w:p>
      </w:tc>
      <w:tc>
        <w:tcPr>
          <w:tcBorders>
            <w:top w:color="000000" w:space="0" w:sz="8" w:val="single"/>
            <w:left w:color="000000" w:space="0" w:sz="4" w:val="single"/>
            <w:bottom w:color="000000" w:space="0" w:sz="4" w:val="single"/>
            <w:right w:color="000000" w:space="0" w:sz="8" w:val="single"/>
          </w:tcBorders>
          <w:vAlign w:val="center"/>
        </w:tcPr>
        <w:p w:rsidR="00000000" w:rsidDel="00000000" w:rsidP="00000000" w:rsidRDefault="00000000" w:rsidRPr="00000000" w14:paraId="000001C2">
          <w:pPr>
            <w:rPr>
              <w:sz w:val="24"/>
              <w:szCs w:val="24"/>
            </w:rPr>
          </w:pPr>
          <w:r w:rsidDel="00000000" w:rsidR="00000000" w:rsidRPr="00000000">
            <w:rPr>
              <w:sz w:val="24"/>
              <w:szCs w:val="24"/>
              <w:rtl w:val="0"/>
            </w:rPr>
            <w:t xml:space="preserve">SG 03.01</w:t>
          </w:r>
        </w:p>
      </w:tc>
    </w:tr>
    <w:tr>
      <w:trPr>
        <w:cantSplit w:val="1"/>
        <w:trHeight w:val="218" w:hRule="atLeast"/>
        <w:tblHeader w:val="0"/>
      </w:trPr>
      <w:tc>
        <w:tcPr>
          <w:vMerge w:val="continue"/>
          <w:tcBorders>
            <w:top w:color="000000" w:space="0" w:sz="8" w:val="single"/>
            <w:left w:color="000000" w:space="0" w:sz="8" w:val="single"/>
          </w:tcBorders>
        </w:tcPr>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c>
      <w:tc>
        <w:tcPr>
          <w:vMerge w:val="continue"/>
          <w:tcBorders>
            <w:top w:color="000000" w:space="0" w:sz="8" w:val="single"/>
            <w:right w:color="000000" w:space="0" w:sz="4" w:val="single"/>
          </w:tcBorders>
          <w:vAlign w:val="center"/>
        </w:tcPr>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c>
      <w:tc>
        <w:tcPr>
          <w:tcBorders>
            <w:top w:color="000000" w:space="0" w:sz="4" w:val="single"/>
            <w:right w:color="000000" w:space="0" w:sz="4" w:val="single"/>
          </w:tcBorders>
          <w:vAlign w:val="center"/>
        </w:tcPr>
        <w:p w:rsidR="00000000" w:rsidDel="00000000" w:rsidP="00000000" w:rsidRDefault="00000000" w:rsidRPr="00000000" w14:paraId="000001C5">
          <w:pPr>
            <w:rPr>
              <w:sz w:val="24"/>
              <w:szCs w:val="24"/>
            </w:rPr>
          </w:pPr>
          <w:r w:rsidDel="00000000" w:rsidR="00000000" w:rsidRPr="00000000">
            <w:rPr>
              <w:sz w:val="24"/>
              <w:szCs w:val="24"/>
              <w:rtl w:val="0"/>
            </w:rPr>
            <w:t xml:space="preserve">Approval date</w:t>
          </w:r>
        </w:p>
      </w:tc>
      <w:tc>
        <w:tcPr>
          <w:tcBorders>
            <w:top w:color="000000" w:space="0" w:sz="4" w:val="single"/>
            <w:left w:color="000000" w:space="0" w:sz="4" w:val="single"/>
            <w:right w:color="000000" w:space="0" w:sz="8" w:val="single"/>
          </w:tcBorders>
          <w:vAlign w:val="center"/>
        </w:tcPr>
        <w:p w:rsidR="00000000" w:rsidDel="00000000" w:rsidP="00000000" w:rsidRDefault="00000000" w:rsidRPr="00000000" w14:paraId="000001C6">
          <w:pPr>
            <w:rPr>
              <w:sz w:val="24"/>
              <w:szCs w:val="24"/>
            </w:rPr>
          </w:pPr>
          <w:r w:rsidDel="00000000" w:rsidR="00000000" w:rsidRPr="00000000">
            <w:rPr>
              <w:sz w:val="24"/>
              <w:szCs w:val="24"/>
              <w:rtl w:val="0"/>
            </w:rPr>
            <w:t xml:space="preserve">05/2022</w:t>
          </w:r>
        </w:p>
      </w:tc>
    </w:tr>
  </w:tbl>
  <w:p w:rsidR="00000000" w:rsidDel="00000000" w:rsidP="00000000" w:rsidRDefault="00000000" w:rsidRPr="00000000" w14:paraId="000001C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360" w:hanging="360"/>
      </w:pPr>
      <w:rPr>
        <w:b w:val="1"/>
        <w:u w:val="none"/>
      </w:rPr>
    </w:lvl>
    <w:lvl w:ilvl="1">
      <w:start w:val="1"/>
      <w:numFmt w:val="decimal"/>
      <w:lvlText w:val="%1.%2."/>
      <w:lvlJc w:val="left"/>
      <w:pPr>
        <w:ind w:left="432" w:hanging="432"/>
      </w:pPr>
      <w:rPr>
        <w:b w:val="0"/>
        <w:i w:val="0"/>
        <w:u w:val="none"/>
      </w:rPr>
    </w:lvl>
    <w:lvl w:ilvl="2">
      <w:start w:val="1"/>
      <w:numFmt w:val="decimal"/>
      <w:lvlText w:val="%1.%2.%3."/>
      <w:lvlJc w:val="left"/>
      <w:pPr>
        <w:ind w:left="1224" w:hanging="504"/>
      </w:pPr>
      <w:rPr>
        <w:rFonts w:ascii="Calibri" w:cs="Calibri" w:eastAsia="Calibri" w:hAnsi="Calibri"/>
        <w:b w:val="0"/>
        <w:u w:val="none"/>
      </w:rPr>
    </w:lvl>
    <w:lvl w:ilvl="3">
      <w:start w:val="1"/>
      <w:numFmt w:val="decimal"/>
      <w:lvlText w:val="%1.%2.%3.%4."/>
      <w:lvlJc w:val="left"/>
      <w:pPr>
        <w:ind w:left="1728" w:hanging="647"/>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3"/>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0000000000005"/>
      </w:pPr>
      <w:rPr>
        <w:u w:val="none"/>
      </w:rPr>
    </w:lvl>
    <w:lvl w:ilvl="8">
      <w:start w:val="1"/>
      <w:numFmt w:val="decimal"/>
      <w:lvlText w:val="%1.%2.%3.%4.%5.%6.%7.%8.%9."/>
      <w:lvlJc w:val="left"/>
      <w:pPr>
        <w:ind w:left="4320" w:hanging="1440"/>
      </w:pPr>
      <w:rPr>
        <w:u w:val="none"/>
      </w:rPr>
    </w:lvl>
  </w:abstractNum>
  <w:abstractNum w:abstractNumId="3">
    <w:lvl w:ilvl="0">
      <w:start w:val="1"/>
      <w:numFmt w:val="lowerLetter"/>
      <w:lvlText w:val="%1)"/>
      <w:lvlJc w:val="left"/>
      <w:pPr>
        <w:ind w:left="1152" w:hanging="360"/>
      </w:pPr>
      <w:rPr/>
    </w:lvl>
    <w:lvl w:ilvl="1">
      <w:start w:val="1"/>
      <w:numFmt w:val="lowerLetter"/>
      <w:lvlText w:val="(%2)"/>
      <w:lvlJc w:val="left"/>
      <w:pPr>
        <w:ind w:left="1872" w:hanging="360"/>
      </w:pPr>
      <w:rPr/>
    </w:lvl>
    <w:lvl w:ilvl="2">
      <w:start w:val="1"/>
      <w:numFmt w:val="lowerRoman"/>
      <w:lvlText w:val="%3."/>
      <w:lvlJc w:val="right"/>
      <w:pPr>
        <w:ind w:left="2592" w:hanging="180"/>
      </w:pPr>
      <w:rPr/>
    </w:lvl>
    <w:lvl w:ilvl="3">
      <w:start w:val="1"/>
      <w:numFmt w:val="decimal"/>
      <w:lvlText w:val="%4."/>
      <w:lvlJc w:val="left"/>
      <w:pPr>
        <w:ind w:left="3312" w:hanging="360"/>
      </w:pPr>
      <w:rPr/>
    </w:lvl>
    <w:lvl w:ilvl="4">
      <w:start w:val="1"/>
      <w:numFmt w:val="lowerLetter"/>
      <w:lvlText w:val="%5."/>
      <w:lvlJc w:val="left"/>
      <w:pPr>
        <w:ind w:left="4032" w:hanging="360"/>
      </w:pPr>
      <w:rPr/>
    </w:lvl>
    <w:lvl w:ilvl="5">
      <w:start w:val="1"/>
      <w:numFmt w:val="lowerRoman"/>
      <w:lvlText w:val="%6."/>
      <w:lvlJc w:val="right"/>
      <w:pPr>
        <w:ind w:left="4752" w:hanging="180"/>
      </w:pPr>
      <w:rPr/>
    </w:lvl>
    <w:lvl w:ilvl="6">
      <w:start w:val="1"/>
      <w:numFmt w:val="decimal"/>
      <w:lvlText w:val="%7."/>
      <w:lvlJc w:val="left"/>
      <w:pPr>
        <w:ind w:left="5472" w:hanging="360"/>
      </w:pPr>
      <w:rPr/>
    </w:lvl>
    <w:lvl w:ilvl="7">
      <w:start w:val="1"/>
      <w:numFmt w:val="lowerLetter"/>
      <w:lvlText w:val="%8."/>
      <w:lvlJc w:val="left"/>
      <w:pPr>
        <w:ind w:left="6192" w:hanging="360"/>
      </w:pPr>
      <w:rPr/>
    </w:lvl>
    <w:lvl w:ilvl="8">
      <w:start w:val="1"/>
      <w:numFmt w:val="lowerRoman"/>
      <w:lvlText w:val="%9."/>
      <w:lvlJc w:val="right"/>
      <w:pPr>
        <w:ind w:left="6912" w:hanging="180"/>
      </w:pPr>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360" w:hanging="360"/>
      </w:pPr>
      <w:rPr>
        <w:b w:val="1"/>
      </w:rPr>
    </w:lvl>
    <w:lvl w:ilvl="1">
      <w:start w:val="1"/>
      <w:numFmt w:val="decimal"/>
      <w:lvlText w:val="%1.%2."/>
      <w:lvlJc w:val="left"/>
      <w:pPr>
        <w:ind w:left="792" w:hanging="432"/>
      </w:pPr>
      <w:rPr>
        <w:b w:val="0"/>
      </w:rPr>
    </w:lvl>
    <w:lvl w:ilvl="2">
      <w:start w:val="1"/>
      <w:numFmt w:val="decimal"/>
      <w:lvlText w:val="%1.%2.%3."/>
      <w:lvlJc w:val="left"/>
      <w:pPr>
        <w:ind w:left="1224" w:hanging="504"/>
      </w:pPr>
      <w:rPr/>
    </w:lvl>
    <w:lvl w:ilvl="3">
      <w:start w:val="1"/>
      <w:numFmt w:val="decimal"/>
      <w:lvlText w:val="%1.%2.%3.%4."/>
      <w:lvlJc w:val="left"/>
      <w:pPr>
        <w:ind w:left="1728" w:hanging="647"/>
      </w:pPr>
      <w:rPr/>
    </w:lvl>
    <w:lvl w:ilvl="4">
      <w:start w:val="1"/>
      <w:numFmt w:val="decimal"/>
      <w:lvlText w:val="%1.%2.%3.%4.%5."/>
      <w:lvlJc w:val="left"/>
      <w:pPr>
        <w:ind w:left="2232" w:hanging="792"/>
      </w:pPr>
      <w:rPr/>
    </w:lvl>
    <w:lvl w:ilvl="5">
      <w:start w:val="1"/>
      <w:numFmt w:val="decimal"/>
      <w:lvlText w:val="%1.%2.%3.%4.%5.%6."/>
      <w:lvlJc w:val="left"/>
      <w:pPr>
        <w:ind w:left="2736" w:hanging="933"/>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1440" w:hanging="360"/>
      </w:pPr>
      <w:rPr/>
    </w:lvl>
    <w:lvl w:ilvl="1">
      <w:start w:val="1"/>
      <w:numFmt w:val="lowerLetter"/>
      <w:lvlText w:val="%2."/>
      <w:lvlJc w:val="left"/>
      <w:pPr>
        <w:ind w:left="1352" w:hanging="360.0000000000001"/>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9">
    <w:lvl w:ilvl="0">
      <w:start w:val="8"/>
      <w:numFmt w:val="decimal"/>
      <w:lvlText w:val="%1"/>
      <w:lvlJc w:val="left"/>
      <w:pPr>
        <w:ind w:left="360" w:hanging="360"/>
      </w:pPr>
      <w:rPr>
        <w:b w:val="0"/>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0">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lowerLetter"/>
      <w:lvlText w:val="%1)"/>
      <w:lvlJc w:val="left"/>
      <w:pPr>
        <w:ind w:left="1080" w:hanging="360"/>
      </w:pPr>
      <w:rPr/>
    </w:lvl>
    <w:lvl w:ilvl="1">
      <w:start w:val="1"/>
      <w:numFmt w:val="lowerLetter"/>
      <w:lvlText w:val="%2."/>
      <w:lvlJc w:val="left"/>
      <w:pPr>
        <w:ind w:left="501" w:hanging="360"/>
      </w:pPr>
      <w:rPr>
        <w:b w:val="0"/>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36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1"/>
      <w:numFmt w:val="decimal"/>
      <w:lvlText w:val="%1."/>
      <w:lvlJc w:val="left"/>
      <w:pPr>
        <w:ind w:left="360" w:hanging="360"/>
      </w:pPr>
      <w:rPr>
        <w:b w:val="1"/>
      </w:rPr>
    </w:lvl>
    <w:lvl w:ilvl="1">
      <w:start w:val="1"/>
      <w:numFmt w:val="decimal"/>
      <w:lvlText w:val="%1.%2."/>
      <w:lvlJc w:val="left"/>
      <w:pPr>
        <w:ind w:left="792" w:hanging="432"/>
      </w:pPr>
      <w:rPr>
        <w:b w:val="0"/>
      </w:rPr>
    </w:lvl>
    <w:lvl w:ilvl="2">
      <w:start w:val="1"/>
      <w:numFmt w:val="decimal"/>
      <w:lvlText w:val="%1.%2.%3."/>
      <w:lvlJc w:val="left"/>
      <w:pPr>
        <w:ind w:left="1224" w:hanging="504"/>
      </w:pPr>
      <w:rPr/>
    </w:lvl>
    <w:lvl w:ilvl="3">
      <w:start w:val="1"/>
      <w:numFmt w:val="decimal"/>
      <w:lvlText w:val="%1.%2.%3.%4."/>
      <w:lvlJc w:val="left"/>
      <w:pPr>
        <w:ind w:left="1728" w:hanging="647"/>
      </w:pPr>
      <w:rPr/>
    </w:lvl>
    <w:lvl w:ilvl="4">
      <w:start w:val="1"/>
      <w:numFmt w:val="decimal"/>
      <w:lvlText w:val="%1.%2.%3.%4.%5."/>
      <w:lvlJc w:val="left"/>
      <w:pPr>
        <w:ind w:left="2232" w:hanging="792"/>
      </w:pPr>
      <w:rPr/>
    </w:lvl>
    <w:lvl w:ilvl="5">
      <w:start w:val="1"/>
      <w:numFmt w:val="decimal"/>
      <w:lvlText w:val="%1.%2.%3.%4.%5.%6."/>
      <w:lvlJc w:val="left"/>
      <w:pPr>
        <w:ind w:left="2736" w:hanging="933.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1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9">
    <w:lvl w:ilvl="0">
      <w:start w:val="1"/>
      <w:numFmt w:val="lowerLetter"/>
      <w:lvlText w:val="%1)"/>
      <w:lvlJc w:val="left"/>
      <w:pPr>
        <w:ind w:left="1440" w:hanging="360"/>
      </w:pPr>
      <w:rPr/>
    </w:lvl>
    <w:lvl w:ilvl="1">
      <w:start w:val="1"/>
      <w:numFmt w:val="lowerLetter"/>
      <w:lvlText w:val="%2."/>
      <w:lvlJc w:val="left"/>
      <w:pPr>
        <w:ind w:left="1352" w:hanging="360.0000000000001"/>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0">
    <w:lvl w:ilvl="0">
      <w:start w:val="12"/>
      <w:numFmt w:val="decimal"/>
      <w:lvlText w:val="%1"/>
      <w:lvlJc w:val="left"/>
      <w:pPr>
        <w:ind w:left="420" w:hanging="420"/>
      </w:pPr>
      <w:rPr/>
    </w:lvl>
    <w:lvl w:ilvl="1">
      <w:start w:val="1"/>
      <w:numFmt w:val="decimal"/>
      <w:lvlText w:val="%1.%2"/>
      <w:lvlJc w:val="left"/>
      <w:pPr>
        <w:ind w:left="562" w:hanging="420"/>
      </w:pPr>
      <w:rPr/>
    </w:lvl>
    <w:lvl w:ilvl="2">
      <w:start w:val="1"/>
      <w:numFmt w:val="decimal"/>
      <w:lvlText w:val="%1.%2.%3"/>
      <w:lvlJc w:val="left"/>
      <w:pPr>
        <w:ind w:left="1440" w:hanging="720"/>
      </w:pPr>
      <w:rPr/>
    </w:lvl>
    <w:lvl w:ilvl="3">
      <w:start w:val="1"/>
      <w:numFmt w:val="decimal"/>
      <w:lvlText w:val="%1.%2.%3.%4"/>
      <w:lvlJc w:val="left"/>
      <w:pPr>
        <w:ind w:left="1800" w:hanging="720"/>
      </w:pPr>
      <w:rPr/>
    </w:lvl>
    <w:lvl w:ilvl="4">
      <w:start w:val="1"/>
      <w:numFmt w:val="decimal"/>
      <w:lvlText w:val="%1.%2.%3.%4.%5"/>
      <w:lvlJc w:val="left"/>
      <w:pPr>
        <w:ind w:left="2520" w:hanging="1080"/>
      </w:pPr>
      <w:rPr/>
    </w:lvl>
    <w:lvl w:ilvl="5">
      <w:start w:val="1"/>
      <w:numFmt w:val="decimal"/>
      <w:lvlText w:val="%1.%2.%3.%4.%5.%6"/>
      <w:lvlJc w:val="left"/>
      <w:pPr>
        <w:ind w:left="2880" w:hanging="1080"/>
      </w:pPr>
      <w:rPr/>
    </w:lvl>
    <w:lvl w:ilvl="6">
      <w:start w:val="1"/>
      <w:numFmt w:val="decimal"/>
      <w:lvlText w:val="%1.%2.%3.%4.%5.%6.%7"/>
      <w:lvlJc w:val="left"/>
      <w:pPr>
        <w:ind w:left="3600" w:hanging="1440"/>
      </w:pPr>
      <w:rPr/>
    </w:lvl>
    <w:lvl w:ilvl="7">
      <w:start w:val="1"/>
      <w:numFmt w:val="decimal"/>
      <w:lvlText w:val="%1.%2.%3.%4.%5.%6.%7.%8"/>
      <w:lvlJc w:val="left"/>
      <w:pPr>
        <w:ind w:left="3960" w:hanging="1440"/>
      </w:pPr>
      <w:rPr/>
    </w:lvl>
    <w:lvl w:ilvl="8">
      <w:start w:val="1"/>
      <w:numFmt w:val="decimal"/>
      <w:lvlText w:val="%1.%2.%3.%4.%5.%6.%7.%8.%9"/>
      <w:lvlJc w:val="left"/>
      <w:pPr>
        <w:ind w:left="4680" w:hanging="1800"/>
      </w:pPr>
      <w:rPr/>
    </w:lvl>
  </w:abstractNum>
  <w:abstractNum w:abstractNumId="2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0" w:before="40" w:lineRule="auto"/>
    </w:pPr>
    <w:rPr>
      <w:rFonts w:ascii="Calibri" w:cs="Calibri" w:eastAsia="Calibri" w:hAnsi="Calibri"/>
      <w:color w:val="2f5496"/>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pPr>
    <w:rPr>
      <w:rFonts w:ascii="Calibri" w:cs="Calibri" w:eastAsia="Calibri" w:hAnsi="Calibri"/>
      <w:sz w:val="56"/>
      <w:szCs w:val="56"/>
    </w:rPr>
  </w:style>
  <w:style w:type="paragraph" w:styleId="Normal" w:default="1">
    <w:name w:val="Normal"/>
    <w:qFormat w:val="1"/>
    <w:rsid w:val="008A6C00"/>
  </w:style>
  <w:style w:type="paragraph" w:styleId="Ttulo1">
    <w:name w:val="heading 1"/>
    <w:basedOn w:val="Normal"/>
    <w:next w:val="Normal"/>
    <w:link w:val="Ttulo1Char"/>
    <w:uiPriority w:val="9"/>
    <w:qFormat w:val="1"/>
    <w:rsid w:val="00CE6527"/>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Ttulo2">
    <w:name w:val="heading 2"/>
    <w:basedOn w:val="Normal"/>
    <w:next w:val="Normal"/>
    <w:link w:val="Ttulo2Char"/>
    <w:uiPriority w:val="9"/>
    <w:semiHidden w:val="1"/>
    <w:unhideWhenUsed w:val="1"/>
    <w:qFormat w:val="1"/>
    <w:rsid w:val="00CE6527"/>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paragraph" w:styleId="Ttulo3">
    <w:name w:val="heading 3"/>
    <w:basedOn w:val="Normal"/>
    <w:next w:val="Normal"/>
    <w:link w:val="Ttulo3Char"/>
    <w:uiPriority w:val="9"/>
    <w:semiHidden w:val="1"/>
    <w:unhideWhenUsed w:val="1"/>
    <w:qFormat w:val="1"/>
    <w:rsid w:val="00796158"/>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link w:val="Ttulo5Char"/>
    <w:uiPriority w:val="9"/>
    <w:semiHidden w:val="1"/>
    <w:unhideWhenUsed w:val="1"/>
    <w:qFormat w:val="1"/>
    <w:rsid w:val="00B43ABF"/>
    <w:pPr>
      <w:keepNext w:val="1"/>
      <w:keepLines w:val="1"/>
      <w:spacing w:after="0" w:before="40"/>
      <w:outlineLvl w:val="4"/>
    </w:pPr>
    <w:rPr>
      <w:rFonts w:asciiTheme="majorHAnsi" w:cstheme="majorBidi" w:eastAsiaTheme="majorEastAsia" w:hAnsiTheme="majorHAnsi"/>
      <w:color w:val="2f5496" w:themeColor="accent1" w:themeShade="0000BF"/>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paragraph" w:styleId="Ttulo8">
    <w:name w:val="heading 8"/>
    <w:basedOn w:val="Normal"/>
    <w:next w:val="Normal"/>
    <w:link w:val="Ttulo8Char"/>
    <w:uiPriority w:val="9"/>
    <w:semiHidden w:val="1"/>
    <w:unhideWhenUsed w:val="1"/>
    <w:qFormat w:val="1"/>
    <w:rsid w:val="00D51A35"/>
    <w:pPr>
      <w:keepNext w:val="1"/>
      <w:keepLines w:val="1"/>
      <w:spacing w:after="0" w:before="40"/>
      <w:outlineLvl w:val="7"/>
    </w:pPr>
    <w:rPr>
      <w:rFonts w:asciiTheme="majorHAnsi" w:cstheme="majorBidi" w:eastAsiaTheme="majorEastAsia" w:hAnsiTheme="majorHAnsi"/>
      <w:color w:val="272727" w:themeColor="text1" w:themeTint="0000D8"/>
      <w:sz w:val="21"/>
      <w:szCs w:val="2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link w:val="TtuloChar"/>
    <w:uiPriority w:val="10"/>
    <w:qFormat w:val="1"/>
    <w:rsid w:val="00CE6527"/>
    <w:pPr>
      <w:spacing w:after="0" w:line="240" w:lineRule="auto"/>
      <w:contextualSpacing w:val="1"/>
    </w:pPr>
    <w:rPr>
      <w:rFonts w:asciiTheme="majorHAnsi" w:cstheme="majorBidi" w:eastAsiaTheme="majorEastAsia" w:hAnsiTheme="majorHAnsi"/>
      <w:spacing w:val="-10"/>
      <w:kern w:val="28"/>
      <w:sz w:val="56"/>
      <w:szCs w:val="56"/>
    </w:rPr>
  </w:style>
  <w:style w:type="table" w:styleId="TableNormal1" w:customStyle="1">
    <w:name w:val="Table Normal1"/>
    <w:tblPr>
      <w:tblCellMar>
        <w:top w:w="0.0" w:type="dxa"/>
        <w:left w:w="0.0" w:type="dxa"/>
        <w:bottom w:w="0.0" w:type="dxa"/>
        <w:right w:w="0.0" w:type="dxa"/>
      </w:tblCellMar>
    </w:tblPr>
  </w:style>
  <w:style w:type="table" w:styleId="TableNormal2" w:customStyle="1">
    <w:name w:val="Table Normal2"/>
    <w:tblPr>
      <w:tblCellMar>
        <w:top w:w="0.0" w:type="dxa"/>
        <w:left w:w="0.0" w:type="dxa"/>
        <w:bottom w:w="0.0" w:type="dxa"/>
        <w:right w:w="0.0" w:type="dxa"/>
      </w:tblCellMar>
    </w:tblPr>
  </w:style>
  <w:style w:type="table" w:styleId="TableNormal3" w:customStyle="1">
    <w:name w:val="Table Normal3"/>
    <w:tblPr>
      <w:tblCellMar>
        <w:top w:w="0.0" w:type="dxa"/>
        <w:left w:w="0.0" w:type="dxa"/>
        <w:bottom w:w="0.0" w:type="dxa"/>
        <w:right w:w="0.0" w:type="dxa"/>
      </w:tblCellMar>
    </w:tblPr>
  </w:style>
  <w:style w:type="table" w:styleId="TableNormal4" w:customStyle="1">
    <w:name w:val="Table Normal4"/>
    <w:tblPr>
      <w:tblCellMar>
        <w:top w:w="0.0" w:type="dxa"/>
        <w:left w:w="0.0" w:type="dxa"/>
        <w:bottom w:w="0.0" w:type="dxa"/>
        <w:right w:w="0.0" w:type="dxa"/>
      </w:tblCellMar>
    </w:tblPr>
  </w:style>
  <w:style w:type="table" w:styleId="TableNormal5" w:customStyle="1">
    <w:name w:val="Table Normal5"/>
    <w:tblPr>
      <w:tblCellMar>
        <w:top w:w="0.0" w:type="dxa"/>
        <w:left w:w="0.0" w:type="dxa"/>
        <w:bottom w:w="0.0" w:type="dxa"/>
        <w:right w:w="0.0" w:type="dxa"/>
      </w:tblCellMar>
    </w:tblPr>
  </w:style>
  <w:style w:type="table" w:styleId="TableNormal6" w:customStyle="1">
    <w:name w:val="Table Normal6"/>
    <w:tblPr>
      <w:tblCellMar>
        <w:top w:w="0.0" w:type="dxa"/>
        <w:left w:w="0.0" w:type="dxa"/>
        <w:bottom w:w="0.0" w:type="dxa"/>
        <w:right w:w="0.0" w:type="dxa"/>
      </w:tblCellMar>
    </w:tblPr>
  </w:style>
  <w:style w:type="character" w:styleId="Ttulo1Char" w:customStyle="1">
    <w:name w:val="Título 1 Char"/>
    <w:basedOn w:val="Fontepargpadro"/>
    <w:link w:val="Ttulo1"/>
    <w:uiPriority w:val="9"/>
    <w:rsid w:val="00CE6527"/>
    <w:rPr>
      <w:rFonts w:asciiTheme="majorHAnsi" w:cstheme="majorBidi" w:eastAsiaTheme="majorEastAsia" w:hAnsiTheme="majorHAnsi"/>
      <w:color w:val="2f5496" w:themeColor="accent1" w:themeShade="0000BF"/>
      <w:sz w:val="32"/>
      <w:szCs w:val="32"/>
    </w:rPr>
  </w:style>
  <w:style w:type="character" w:styleId="TtuloChar" w:customStyle="1">
    <w:name w:val="Título Char"/>
    <w:basedOn w:val="Fontepargpadro"/>
    <w:link w:val="Ttulo"/>
    <w:uiPriority w:val="10"/>
    <w:rsid w:val="00CE6527"/>
    <w:rPr>
      <w:rFonts w:asciiTheme="majorHAnsi" w:cstheme="majorBidi" w:eastAsiaTheme="majorEastAsia" w:hAnsiTheme="majorHAnsi"/>
      <w:spacing w:val="-10"/>
      <w:kern w:val="28"/>
      <w:sz w:val="56"/>
      <w:szCs w:val="56"/>
    </w:rPr>
  </w:style>
  <w:style w:type="character" w:styleId="Ttulo2Char" w:customStyle="1">
    <w:name w:val="Título 2 Char"/>
    <w:basedOn w:val="Fontepargpadro"/>
    <w:link w:val="Ttulo2"/>
    <w:uiPriority w:val="9"/>
    <w:rsid w:val="00CE6527"/>
    <w:rPr>
      <w:rFonts w:asciiTheme="majorHAnsi" w:cstheme="majorBidi" w:eastAsiaTheme="majorEastAsia" w:hAnsiTheme="majorHAnsi"/>
      <w:color w:val="2f5496" w:themeColor="accent1" w:themeShade="0000BF"/>
      <w:sz w:val="26"/>
      <w:szCs w:val="26"/>
    </w:rPr>
  </w:style>
  <w:style w:type="character" w:styleId="Refdecomentrio">
    <w:name w:val="annotation reference"/>
    <w:basedOn w:val="Fontepargpadro"/>
    <w:uiPriority w:val="99"/>
    <w:semiHidden w:val="1"/>
    <w:unhideWhenUsed w:val="1"/>
    <w:rsid w:val="00CE6527"/>
    <w:rPr>
      <w:sz w:val="16"/>
      <w:szCs w:val="16"/>
    </w:rPr>
  </w:style>
  <w:style w:type="paragraph" w:styleId="Textodecomentrio">
    <w:name w:val="annotation text"/>
    <w:basedOn w:val="Normal"/>
    <w:link w:val="TextodecomentrioChar"/>
    <w:uiPriority w:val="99"/>
    <w:unhideWhenUsed w:val="1"/>
    <w:rsid w:val="00CE6527"/>
    <w:pPr>
      <w:spacing w:line="240" w:lineRule="auto"/>
    </w:pPr>
    <w:rPr>
      <w:sz w:val="20"/>
      <w:szCs w:val="20"/>
    </w:rPr>
  </w:style>
  <w:style w:type="character" w:styleId="TextodecomentrioChar" w:customStyle="1">
    <w:name w:val="Texto de comentário Char"/>
    <w:basedOn w:val="Fontepargpadro"/>
    <w:link w:val="Textodecomentrio"/>
    <w:uiPriority w:val="99"/>
    <w:rsid w:val="00CE6527"/>
    <w:rPr>
      <w:sz w:val="20"/>
      <w:szCs w:val="20"/>
    </w:rPr>
  </w:style>
  <w:style w:type="paragraph" w:styleId="Assuntodocomentrio">
    <w:name w:val="annotation subject"/>
    <w:basedOn w:val="Textodecomentrio"/>
    <w:next w:val="Textodecomentrio"/>
    <w:link w:val="AssuntodocomentrioChar"/>
    <w:uiPriority w:val="99"/>
    <w:semiHidden w:val="1"/>
    <w:unhideWhenUsed w:val="1"/>
    <w:rsid w:val="00CE6527"/>
    <w:rPr>
      <w:b w:val="1"/>
      <w:bCs w:val="1"/>
    </w:rPr>
  </w:style>
  <w:style w:type="character" w:styleId="AssuntodocomentrioChar" w:customStyle="1">
    <w:name w:val="Assunto do comentário Char"/>
    <w:basedOn w:val="TextodecomentrioChar"/>
    <w:link w:val="Assuntodocomentrio"/>
    <w:uiPriority w:val="99"/>
    <w:semiHidden w:val="1"/>
    <w:rsid w:val="00CE6527"/>
    <w:rPr>
      <w:b w:val="1"/>
      <w:bCs w:val="1"/>
      <w:sz w:val="20"/>
      <w:szCs w:val="20"/>
    </w:rPr>
  </w:style>
  <w:style w:type="paragraph" w:styleId="PargrafodaLista">
    <w:name w:val="List Paragraph"/>
    <w:basedOn w:val="Normal"/>
    <w:uiPriority w:val="1"/>
    <w:qFormat w:val="1"/>
    <w:rsid w:val="00C74130"/>
    <w:pPr>
      <w:ind w:left="720"/>
      <w:contextualSpacing w:val="1"/>
    </w:pPr>
  </w:style>
  <w:style w:type="character" w:styleId="Ttulo3Char" w:customStyle="1">
    <w:name w:val="Título 3 Char"/>
    <w:basedOn w:val="Fontepargpadro"/>
    <w:link w:val="Ttulo3"/>
    <w:uiPriority w:val="9"/>
    <w:semiHidden w:val="1"/>
    <w:rsid w:val="00796158"/>
    <w:rPr>
      <w:rFonts w:asciiTheme="majorHAnsi" w:cstheme="majorBidi" w:eastAsiaTheme="majorEastAsia" w:hAnsiTheme="majorHAnsi"/>
      <w:color w:val="1f3763" w:themeColor="accent1" w:themeShade="00007F"/>
      <w:sz w:val="24"/>
      <w:szCs w:val="24"/>
    </w:rPr>
  </w:style>
  <w:style w:type="character" w:styleId="Ttulo5Char" w:customStyle="1">
    <w:name w:val="Título 5 Char"/>
    <w:basedOn w:val="Fontepargpadro"/>
    <w:link w:val="Ttulo5"/>
    <w:uiPriority w:val="9"/>
    <w:semiHidden w:val="1"/>
    <w:rsid w:val="00B43ABF"/>
    <w:rPr>
      <w:rFonts w:asciiTheme="majorHAnsi" w:cstheme="majorBidi" w:eastAsiaTheme="majorEastAsia" w:hAnsiTheme="majorHAnsi"/>
      <w:color w:val="2f5496" w:themeColor="accent1" w:themeShade="0000BF"/>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CabealhodoSumrio">
    <w:name w:val="TOC Heading"/>
    <w:basedOn w:val="Ttulo1"/>
    <w:next w:val="Normal"/>
    <w:uiPriority w:val="39"/>
    <w:unhideWhenUsed w:val="1"/>
    <w:qFormat w:val="1"/>
    <w:rsid w:val="00A909FA"/>
    <w:pPr>
      <w:outlineLvl w:val="9"/>
    </w:pPr>
  </w:style>
  <w:style w:type="paragraph" w:styleId="Sumrio1">
    <w:name w:val="toc 1"/>
    <w:basedOn w:val="Normal"/>
    <w:next w:val="Normal"/>
    <w:autoRedefine w:val="1"/>
    <w:uiPriority w:val="39"/>
    <w:unhideWhenUsed w:val="1"/>
    <w:rsid w:val="00A909FA"/>
    <w:pPr>
      <w:spacing w:after="100"/>
    </w:pPr>
    <w:rPr>
      <w:szCs w:val="28"/>
    </w:rPr>
  </w:style>
  <w:style w:type="paragraph" w:styleId="Sumrio2">
    <w:name w:val="toc 2"/>
    <w:basedOn w:val="Normal"/>
    <w:next w:val="Normal"/>
    <w:autoRedefine w:val="1"/>
    <w:uiPriority w:val="39"/>
    <w:unhideWhenUsed w:val="1"/>
    <w:rsid w:val="00A909FA"/>
    <w:pPr>
      <w:spacing w:after="100"/>
      <w:ind w:left="220"/>
    </w:pPr>
    <w:rPr>
      <w:szCs w:val="28"/>
    </w:rPr>
  </w:style>
  <w:style w:type="character" w:styleId="Hyperlink">
    <w:name w:val="Hyperlink"/>
    <w:basedOn w:val="Fontepargpadro"/>
    <w:uiPriority w:val="99"/>
    <w:unhideWhenUsed w:val="1"/>
    <w:rsid w:val="00A909FA"/>
    <w:rPr>
      <w:color w:val="0563c1" w:themeColor="hyperlink"/>
      <w:u w:val="single"/>
    </w:rPr>
  </w:style>
  <w:style w:type="table" w:styleId="a" w:customStyle="1">
    <w:basedOn w:val="TableNormal6"/>
    <w:tblPr>
      <w:tblStyleRowBandSize w:val="1"/>
      <w:tblStyleColBandSize w:val="1"/>
      <w:tblCellMar>
        <w:top w:w="100.0" w:type="dxa"/>
        <w:left w:w="100.0" w:type="dxa"/>
        <w:bottom w:w="100.0" w:type="dxa"/>
        <w:right w:w="100.0" w:type="dxa"/>
      </w:tblCellMar>
    </w:tblPr>
  </w:style>
  <w:style w:type="paragraph" w:styleId="Cabealho">
    <w:name w:val="header"/>
    <w:basedOn w:val="Normal"/>
    <w:link w:val="CabealhoChar"/>
    <w:uiPriority w:val="99"/>
    <w:unhideWhenUsed w:val="1"/>
    <w:rsid w:val="00521538"/>
    <w:pPr>
      <w:tabs>
        <w:tab w:val="center" w:pos="4252"/>
        <w:tab w:val="right" w:pos="8504"/>
      </w:tabs>
      <w:spacing w:after="0" w:line="240" w:lineRule="auto"/>
    </w:pPr>
  </w:style>
  <w:style w:type="character" w:styleId="CabealhoChar" w:customStyle="1">
    <w:name w:val="Cabeçalho Char"/>
    <w:basedOn w:val="Fontepargpadro"/>
    <w:link w:val="Cabealho"/>
    <w:uiPriority w:val="99"/>
    <w:rsid w:val="00521538"/>
  </w:style>
  <w:style w:type="paragraph" w:styleId="Rodap">
    <w:name w:val="footer"/>
    <w:basedOn w:val="Normal"/>
    <w:link w:val="RodapChar"/>
    <w:uiPriority w:val="99"/>
    <w:unhideWhenUsed w:val="1"/>
    <w:rsid w:val="00521538"/>
    <w:pPr>
      <w:tabs>
        <w:tab w:val="center" w:pos="4252"/>
        <w:tab w:val="right" w:pos="8504"/>
      </w:tabs>
      <w:spacing w:after="0" w:line="240" w:lineRule="auto"/>
    </w:pPr>
  </w:style>
  <w:style w:type="character" w:styleId="RodapChar" w:customStyle="1">
    <w:name w:val="Rodapé Char"/>
    <w:basedOn w:val="Fontepargpadro"/>
    <w:link w:val="Rodap"/>
    <w:uiPriority w:val="99"/>
    <w:rsid w:val="00521538"/>
  </w:style>
  <w:style w:type="paragraph" w:styleId="NormalWeb">
    <w:name w:val="Normal (Web)"/>
    <w:basedOn w:val="Normal"/>
    <w:uiPriority w:val="99"/>
    <w:semiHidden w:val="1"/>
    <w:unhideWhenUsed w:val="1"/>
    <w:rsid w:val="005F2472"/>
    <w:pPr>
      <w:spacing w:after="100" w:afterAutospacing="1" w:before="100" w:beforeAutospacing="1" w:line="240" w:lineRule="auto"/>
    </w:pPr>
    <w:rPr>
      <w:rFonts w:ascii="Times New Roman" w:cs="Times New Roman" w:eastAsia="Times New Roman" w:hAnsi="Times New Roman"/>
      <w:sz w:val="24"/>
      <w:szCs w:val="24"/>
    </w:rPr>
  </w:style>
  <w:style w:type="character" w:styleId="Ttulo8Char" w:customStyle="1">
    <w:name w:val="Título 8 Char"/>
    <w:basedOn w:val="Fontepargpadro"/>
    <w:link w:val="Ttulo8"/>
    <w:uiPriority w:val="9"/>
    <w:semiHidden w:val="1"/>
    <w:rsid w:val="00D51A35"/>
    <w:rPr>
      <w:rFonts w:asciiTheme="majorHAnsi" w:cstheme="majorBidi" w:eastAsiaTheme="majorEastAsia" w:hAnsiTheme="majorHAnsi"/>
      <w:color w:val="272727" w:themeColor="text1" w:themeTint="0000D8"/>
      <w:sz w:val="21"/>
      <w:szCs w:val="21"/>
    </w:rPr>
  </w:style>
  <w:style w:type="paragraph" w:styleId="Corpodetexto">
    <w:name w:val="Body Text"/>
    <w:basedOn w:val="Normal"/>
    <w:link w:val="CorpodetextoChar"/>
    <w:uiPriority w:val="1"/>
    <w:qFormat w:val="1"/>
    <w:rsid w:val="00C2251F"/>
    <w:pPr>
      <w:widowControl w:val="0"/>
      <w:autoSpaceDE w:val="0"/>
      <w:autoSpaceDN w:val="0"/>
      <w:spacing w:after="0" w:line="240" w:lineRule="auto"/>
    </w:pPr>
    <w:rPr>
      <w:rFonts w:ascii="Arial" w:cs="Arial" w:eastAsia="Arial" w:hAnsi="Arial"/>
      <w:sz w:val="17"/>
      <w:szCs w:val="17"/>
      <w:lang w:eastAsia="en-US"/>
    </w:rPr>
  </w:style>
  <w:style w:type="character" w:styleId="CorpodetextoChar" w:customStyle="1">
    <w:name w:val="Corpo de texto Char"/>
    <w:basedOn w:val="Fontepargpadro"/>
    <w:link w:val="Corpodetexto"/>
    <w:uiPriority w:val="1"/>
    <w:rsid w:val="00C2251F"/>
    <w:rPr>
      <w:rFonts w:ascii="Arial" w:cs="Arial" w:eastAsia="Arial" w:hAnsi="Arial"/>
      <w:sz w:val="17"/>
      <w:szCs w:val="17"/>
      <w:lang w:eastAsia="en-US" w:val="en-US"/>
    </w:rPr>
  </w:style>
  <w:style w:type="paragraph" w:styleId="Sumrio8">
    <w:name w:val="toc 8"/>
    <w:basedOn w:val="Normal"/>
    <w:next w:val="Normal"/>
    <w:autoRedefine w:val="1"/>
    <w:uiPriority w:val="39"/>
    <w:unhideWhenUsed w:val="1"/>
    <w:rsid w:val="00170C16"/>
    <w:pPr>
      <w:spacing w:after="100"/>
      <w:ind w:left="1540"/>
    </w:pPr>
  </w:style>
  <w:style w:type="table" w:styleId="Tabelacomgrade">
    <w:name w:val="Table Grid"/>
    <w:basedOn w:val="Tabelanormal"/>
    <w:uiPriority w:val="39"/>
    <w:rsid w:val="00E94F6A"/>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0" w:customStyle="1">
    <w:basedOn w:val="TableNormal5"/>
    <w:pPr>
      <w:spacing w:after="0" w:line="240" w:lineRule="auto"/>
    </w:pPr>
    <w:tblPr>
      <w:tblStyleRowBandSize w:val="1"/>
      <w:tblStyleColBandSize w:val="1"/>
      <w:tblCellMar>
        <w:left w:w="108.0" w:type="dxa"/>
        <w:right w:w="108.0" w:type="dxa"/>
      </w:tblCellMar>
    </w:tblPr>
  </w:style>
  <w:style w:type="table" w:styleId="a1" w:customStyle="1">
    <w:basedOn w:val="TableNormal5"/>
    <w:pPr>
      <w:spacing w:after="0" w:line="240" w:lineRule="auto"/>
    </w:pPr>
    <w:tblPr>
      <w:tblStyleRowBandSize w:val="1"/>
      <w:tblStyleColBandSize w:val="1"/>
      <w:tblCellMar>
        <w:left w:w="108.0" w:type="dxa"/>
        <w:right w:w="108.0" w:type="dxa"/>
      </w:tblCellMar>
    </w:tblPr>
  </w:style>
  <w:style w:type="table" w:styleId="a2" w:customStyle="1">
    <w:basedOn w:val="TableNormal5"/>
    <w:tblPr>
      <w:tblStyleRowBandSize w:val="1"/>
      <w:tblStyleColBandSize w:val="1"/>
      <w:tblCellMar>
        <w:left w:w="113.0" w:type="dxa"/>
        <w:right w:w="113.0" w:type="dxa"/>
      </w:tblCellMar>
    </w:tblPr>
  </w:style>
  <w:style w:type="table" w:styleId="a3" w:customStyle="1">
    <w:basedOn w:val="TableNormal5"/>
    <w:tblPr>
      <w:tblStyleRowBandSize w:val="1"/>
      <w:tblStyleColBandSize w:val="1"/>
      <w:tblCellMar>
        <w:left w:w="70.0" w:type="dxa"/>
        <w:right w:w="70.0" w:type="dxa"/>
      </w:tblCellMar>
    </w:tblPr>
  </w:style>
  <w:style w:type="table" w:styleId="a4" w:customStyle="1">
    <w:basedOn w:val="TableNormal4"/>
    <w:pPr>
      <w:spacing w:after="0" w:line="240" w:lineRule="auto"/>
    </w:pPr>
    <w:tblPr>
      <w:tblStyleRowBandSize w:val="1"/>
      <w:tblStyleColBandSize w:val="1"/>
      <w:tblCellMar>
        <w:left w:w="70.0" w:type="dxa"/>
        <w:right w:w="70.0" w:type="dxa"/>
      </w:tblCellMar>
    </w:tblPr>
  </w:style>
  <w:style w:type="table" w:styleId="a5" w:customStyle="1">
    <w:basedOn w:val="TableNormal4"/>
    <w:pPr>
      <w:spacing w:after="0" w:line="240" w:lineRule="auto"/>
    </w:pPr>
    <w:tblPr>
      <w:tblStyleRowBandSize w:val="1"/>
      <w:tblStyleColBandSize w:val="1"/>
      <w:tblCellMar>
        <w:left w:w="70.0" w:type="dxa"/>
        <w:right w:w="70.0" w:type="dxa"/>
      </w:tblCellMar>
    </w:tblPr>
  </w:style>
  <w:style w:type="table" w:styleId="a6" w:customStyle="1">
    <w:basedOn w:val="TableNormal4"/>
    <w:pPr>
      <w:spacing w:after="0" w:line="240" w:lineRule="auto"/>
    </w:pPr>
    <w:tblPr>
      <w:tblStyleRowBandSize w:val="1"/>
      <w:tblStyleColBandSize w:val="1"/>
      <w:tblCellMar>
        <w:left w:w="70.0" w:type="dxa"/>
        <w:right w:w="70.0" w:type="dxa"/>
      </w:tblCellMar>
    </w:tblPr>
  </w:style>
  <w:style w:type="table" w:styleId="a7" w:customStyle="1">
    <w:basedOn w:val="TableNormal4"/>
    <w:pPr>
      <w:spacing w:after="0" w:line="240" w:lineRule="auto"/>
    </w:pPr>
    <w:tblPr>
      <w:tblStyleRowBandSize w:val="1"/>
      <w:tblStyleColBandSize w:val="1"/>
      <w:tblCellMar>
        <w:left w:w="70.0" w:type="dxa"/>
        <w:right w:w="70.0" w:type="dxa"/>
      </w:tblCellMar>
    </w:tblPr>
  </w:style>
  <w:style w:type="paragraph" w:styleId="Textodebalo">
    <w:name w:val="Balloon Text"/>
    <w:basedOn w:val="Normal"/>
    <w:link w:val="TextodebaloChar"/>
    <w:uiPriority w:val="99"/>
    <w:semiHidden w:val="1"/>
    <w:unhideWhenUsed w:val="1"/>
    <w:rsid w:val="00D16A42"/>
    <w:pPr>
      <w:spacing w:after="0" w:line="240" w:lineRule="auto"/>
    </w:pPr>
    <w:rPr>
      <w:rFonts w:ascii="Tahoma" w:cs="Tahoma" w:hAnsi="Tahoma"/>
      <w:sz w:val="16"/>
      <w:szCs w:val="16"/>
    </w:rPr>
  </w:style>
  <w:style w:type="character" w:styleId="TextodebaloChar" w:customStyle="1">
    <w:name w:val="Texto de balão Char"/>
    <w:basedOn w:val="Fontepargpadro"/>
    <w:link w:val="Textodebalo"/>
    <w:uiPriority w:val="99"/>
    <w:semiHidden w:val="1"/>
    <w:rsid w:val="00D16A42"/>
    <w:rPr>
      <w:rFonts w:ascii="Tahoma" w:cs="Tahoma" w:hAnsi="Tahoma"/>
      <w:sz w:val="16"/>
      <w:szCs w:val="16"/>
    </w:rPr>
  </w:style>
  <w:style w:type="character" w:styleId="MenoPendente">
    <w:name w:val="Unresolved Mention"/>
    <w:basedOn w:val="Fontepargpadro"/>
    <w:uiPriority w:val="99"/>
    <w:semiHidden w:val="1"/>
    <w:unhideWhenUsed w:val="1"/>
    <w:rsid w:val="004B41E3"/>
    <w:rPr>
      <w:color w:val="605e5c"/>
      <w:shd w:color="auto" w:fill="e1dfdd" w:val="clear"/>
    </w:rPr>
  </w:style>
  <w:style w:type="table" w:styleId="a8" w:customStyle="1">
    <w:basedOn w:val="TableNormal3"/>
    <w:pPr>
      <w:spacing w:after="0" w:line="240" w:lineRule="auto"/>
    </w:pPr>
    <w:tblPr>
      <w:tblStyleRowBandSize w:val="1"/>
      <w:tblStyleColBandSize w:val="1"/>
      <w:tblCellMar>
        <w:left w:w="70.0" w:type="dxa"/>
        <w:right w:w="70.0" w:type="dxa"/>
      </w:tblCellMar>
    </w:tblPr>
  </w:style>
  <w:style w:type="table" w:styleId="a9" w:customStyle="1">
    <w:basedOn w:val="TableNormal3"/>
    <w:pPr>
      <w:spacing w:after="0" w:line="240" w:lineRule="auto"/>
    </w:pPr>
    <w:tblPr>
      <w:tblStyleRowBandSize w:val="1"/>
      <w:tblStyleColBandSize w:val="1"/>
      <w:tblCellMar>
        <w:left w:w="70.0" w:type="dxa"/>
        <w:right w:w="70.0" w:type="dxa"/>
      </w:tblCellMar>
    </w:tblPr>
  </w:style>
  <w:style w:type="table" w:styleId="aa" w:customStyle="1">
    <w:basedOn w:val="TableNormal3"/>
    <w:pPr>
      <w:spacing w:after="0" w:line="240" w:lineRule="auto"/>
    </w:pPr>
    <w:tblPr>
      <w:tblStyleRowBandSize w:val="1"/>
      <w:tblStyleColBandSize w:val="1"/>
      <w:tblCellMar>
        <w:left w:w="70.0" w:type="dxa"/>
        <w:right w:w="70.0" w:type="dxa"/>
      </w:tblCellMar>
    </w:tblPr>
  </w:style>
  <w:style w:type="table" w:styleId="ab" w:customStyle="1">
    <w:basedOn w:val="TableNormal3"/>
    <w:pPr>
      <w:spacing w:after="0" w:line="240" w:lineRule="auto"/>
    </w:pPr>
    <w:tblPr>
      <w:tblStyleRowBandSize w:val="1"/>
      <w:tblStyleColBandSize w:val="1"/>
      <w:tblCellMar>
        <w:left w:w="70.0" w:type="dxa"/>
        <w:right w:w="70.0" w:type="dxa"/>
      </w:tblCellMar>
    </w:tblPr>
  </w:style>
  <w:style w:type="table" w:styleId="ac" w:customStyle="1">
    <w:basedOn w:val="TableNormal2"/>
    <w:pPr>
      <w:spacing w:after="0" w:line="240" w:lineRule="auto"/>
    </w:pPr>
    <w:tblPr>
      <w:tblStyleRowBandSize w:val="1"/>
      <w:tblStyleColBandSize w:val="1"/>
      <w:tblCellMar>
        <w:left w:w="70.0" w:type="dxa"/>
        <w:right w:w="70.0" w:type="dxa"/>
      </w:tblCellMar>
    </w:tblPr>
  </w:style>
  <w:style w:type="table" w:styleId="ad" w:customStyle="1">
    <w:basedOn w:val="TableNormal2"/>
    <w:pPr>
      <w:spacing w:after="0" w:line="240" w:lineRule="auto"/>
    </w:pPr>
    <w:tblPr>
      <w:tblStyleRowBandSize w:val="1"/>
      <w:tblStyleColBandSize w:val="1"/>
      <w:tblCellMar>
        <w:left w:w="70.0" w:type="dxa"/>
        <w:right w:w="70.0" w:type="dxa"/>
      </w:tblCellMar>
    </w:tblPr>
  </w:style>
  <w:style w:type="table" w:styleId="ae" w:customStyle="1">
    <w:basedOn w:val="TableNormal2"/>
    <w:pPr>
      <w:spacing w:after="0" w:line="240" w:lineRule="auto"/>
    </w:pPr>
    <w:tblPr>
      <w:tblStyleRowBandSize w:val="1"/>
      <w:tblStyleColBandSize w:val="1"/>
      <w:tblCellMar>
        <w:left w:w="70.0" w:type="dxa"/>
        <w:right w:w="70.0" w:type="dxa"/>
      </w:tblCellMar>
    </w:tblPr>
  </w:style>
  <w:style w:type="table" w:styleId="af" w:customStyle="1">
    <w:basedOn w:val="TableNormal2"/>
    <w:pPr>
      <w:spacing w:after="0" w:line="240" w:lineRule="auto"/>
    </w:pPr>
    <w:tblPr>
      <w:tblStyleRowBandSize w:val="1"/>
      <w:tblStyleColBandSize w:val="1"/>
      <w:tblCellMar>
        <w:left w:w="70.0" w:type="dxa"/>
        <w:right w:w="70.0" w:type="dxa"/>
      </w:tblCellMar>
    </w:tblPr>
  </w:style>
  <w:style w:type="table" w:styleId="af0" w:customStyle="1">
    <w:basedOn w:val="TableNormal"/>
    <w:pPr>
      <w:spacing w:after="0" w:line="240" w:lineRule="auto"/>
    </w:pPr>
    <w:tblPr>
      <w:tblStyleRowBandSize w:val="1"/>
      <w:tblStyleColBandSize w:val="1"/>
      <w:tblCellMar>
        <w:left w:w="70.0" w:type="dxa"/>
        <w:right w:w="70.0" w:type="dxa"/>
      </w:tblCellMar>
    </w:tblPr>
  </w:style>
  <w:style w:type="table" w:styleId="af1" w:customStyle="1">
    <w:basedOn w:val="TableNormal"/>
    <w:pPr>
      <w:spacing w:after="0" w:line="240" w:lineRule="auto"/>
    </w:pPr>
    <w:tblPr>
      <w:tblStyleRowBandSize w:val="1"/>
      <w:tblStyleColBandSize w:val="1"/>
      <w:tblCellMar>
        <w:left w:w="70.0" w:type="dxa"/>
        <w:right w:w="70.0" w:type="dxa"/>
      </w:tblCellMar>
    </w:tblPr>
  </w:style>
  <w:style w:type="table" w:styleId="af2" w:customStyle="1">
    <w:basedOn w:val="TableNormal"/>
    <w:pPr>
      <w:spacing w:after="0" w:line="240" w:lineRule="auto"/>
    </w:pPr>
    <w:tblPr>
      <w:tblStyleRowBandSize w:val="1"/>
      <w:tblStyleColBandSize w:val="1"/>
      <w:tblCellMar>
        <w:left w:w="70.0" w:type="dxa"/>
        <w:right w:w="70.0" w:type="dxa"/>
      </w:tblCellMar>
    </w:tblPr>
  </w:style>
  <w:style w:type="table" w:styleId="af3" w:customStyle="1">
    <w:basedOn w:val="TableNormal"/>
    <w:pPr>
      <w:spacing w:after="0" w:line="240" w:lineRule="auto"/>
    </w:pPr>
    <w:tblPr>
      <w:tblStyleRowBandSize w:val="1"/>
      <w:tblStyleColBandSize w:val="1"/>
      <w:tblCellMar>
        <w:left w:w="70.0" w:type="dxa"/>
        <w:right w:w="7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tblPr>
      <w:tblStyleRowBandSize w:val="1"/>
      <w:tblStyleColBandSize w:val="1"/>
      <w:tblCellMar>
        <w:top w:w="0.0" w:type="dxa"/>
        <w:left w:w="70.0" w:type="dxa"/>
        <w:bottom w:w="0.0" w:type="dxa"/>
        <w:right w:w="70.0" w:type="dxa"/>
      </w:tblCellMar>
    </w:tblPr>
  </w:style>
  <w:style w:type="table" w:styleId="Table3">
    <w:basedOn w:val="TableNormal"/>
    <w:pPr>
      <w:spacing w:after="0" w:line="240" w:lineRule="auto"/>
    </w:pPr>
    <w:tblPr>
      <w:tblStyleRowBandSize w:val="1"/>
      <w:tblStyleColBandSize w:val="1"/>
      <w:tblCellMar>
        <w:top w:w="0.0" w:type="dxa"/>
        <w:left w:w="70.0" w:type="dxa"/>
        <w:bottom w:w="0.0" w:type="dxa"/>
        <w:right w:w="70.0" w:type="dxa"/>
      </w:tblCellMar>
    </w:tblPr>
  </w:style>
  <w:style w:type="table" w:styleId="Table4">
    <w:basedOn w:val="TableNormal"/>
    <w:pPr>
      <w:spacing w:after="0" w:line="240" w:lineRule="auto"/>
    </w:pPr>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pefc.org" TargetMode="External"/><Relationship Id="rId10" Type="http://schemas.openxmlformats.org/officeDocument/2006/relationships/hyperlink" Target="https://cdn.pefc.org/pefc.org/media/2021-04/a3605e96-d5f9-4178-806a-20d12b43442a/134a8282-fc01-5622-b734-a6bf58be06e9.pdf" TargetMode="External"/><Relationship Id="rId13" Type="http://schemas.openxmlformats.org/officeDocument/2006/relationships/hyperlink" Target="http://abnt.org.br" TargetMode="External"/><Relationship Id="rId12" Type="http://schemas.openxmlformats.org/officeDocument/2006/relationships/hyperlink" Target="http://www.pefcbr.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pefc.org/find-certified" TargetMode="External"/><Relationship Id="rId15" Type="http://schemas.openxmlformats.org/officeDocument/2006/relationships/footer" Target="footer1.xm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www.pefc.org/find-certification-bodies"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ftpn2XAhfLquUzTQyjqTtRrjMw==">AMUW2mUN7oihktvs9jVDjBhXgCQu3b171V6Z8NogXJXyANR6aO9z54PrVyxk8IGf7kjV6x2iaWm/1td36F5BBo0OJcktywXZ4e8WDxtHDSdqOZMClFCsVibCJ4ui5a162iOIX54nopuUUOMQtwXo3S9vsXnBuc0I3XsRuGzUtyY5reEQp72rosW+mRUzsXklkucwDPnzdZywRvfvytcDapSuUexFDTtWid46/biLUXYRqKXcIjRpcnbg2voBev5lW6cD5KH7rFSxbc3X8pzbzbMG7Wg9oeeK9vV9/+lx9p2E76IzqYTw4lbWEcvE+H9YjNDSEf/KOc++ZBhQbRJjjjFKtyqAKY5h97Sd2+HAj1X11myubo1ku0uQz9+i8btppRdiLa5zoyc6qoXFgG39MoNrDDbUuJx4coIC5wRKaLPKQ5veM54sMy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2022-03-22T15:56:00Z</dcterms:created>
  <dc:creator>Evelin Fagundes</dc:creator>
</cp:coreProperties>
</file>